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62F" w:rsidRDefault="00BD462F" w:rsidP="00BD462F">
      <w:pPr>
        <w:pStyle w:val="PargrafodaLista"/>
        <w:tabs>
          <w:tab w:val="left" w:pos="1418"/>
        </w:tabs>
        <w:ind w:left="0"/>
        <w:contextualSpacing w:val="0"/>
        <w:outlineLvl w:val="0"/>
        <w:rPr>
          <w:rFonts w:ascii="Arial" w:hAnsi="Arial" w:cs="Arial"/>
          <w:b/>
        </w:rPr>
      </w:pPr>
      <w:bookmarkStart w:id="0" w:name="_Toc494983136"/>
      <w:bookmarkStart w:id="1" w:name="_Toc101949461"/>
    </w:p>
    <w:p w:rsidR="00BD462F" w:rsidRPr="001F3A83" w:rsidRDefault="00BD462F" w:rsidP="00505542">
      <w:pPr>
        <w:pStyle w:val="PargrafodaLista"/>
        <w:tabs>
          <w:tab w:val="left" w:pos="1418"/>
        </w:tabs>
        <w:ind w:left="0"/>
        <w:contextualSpacing w:val="0"/>
        <w:jc w:val="center"/>
        <w:outlineLvl w:val="0"/>
        <w:rPr>
          <w:rFonts w:ascii="Arial" w:hAnsi="Arial" w:cs="Arial"/>
          <w:b/>
          <w:bCs/>
          <w:iCs/>
        </w:rPr>
      </w:pPr>
      <w:r w:rsidRPr="001F3A83">
        <w:rPr>
          <w:rFonts w:ascii="Arial" w:hAnsi="Arial" w:cs="Arial"/>
          <w:b/>
        </w:rPr>
        <w:t>MODELO DE MINUTA DE CONTRATO PARA FORNECIMENTO DE BENS OU SERVIÇOS COMUNS</w:t>
      </w:r>
      <w:bookmarkEnd w:id="0"/>
      <w:bookmarkEnd w:id="1"/>
    </w:p>
    <w:p w:rsidR="00F37589" w:rsidRDefault="00F37589"/>
    <w:p w:rsidR="00BD462F" w:rsidRPr="001F3A83" w:rsidRDefault="00BD462F" w:rsidP="00BD462F">
      <w:pPr>
        <w:tabs>
          <w:tab w:val="left" w:pos="851"/>
        </w:tabs>
        <w:ind w:firstLine="3828"/>
        <w:rPr>
          <w:rFonts w:ascii="Arial" w:hAnsi="Arial" w:cs="Arial"/>
          <w:b/>
          <w:color w:val="000000"/>
          <w:szCs w:val="24"/>
        </w:rPr>
      </w:pPr>
      <w:r w:rsidRPr="001F3A83">
        <w:rPr>
          <w:rFonts w:ascii="Arial" w:hAnsi="Arial" w:cs="Arial"/>
          <w:b/>
          <w:color w:val="000000"/>
          <w:szCs w:val="24"/>
        </w:rPr>
        <w:t xml:space="preserve">PROCESSO Nº </w:t>
      </w:r>
      <w:proofErr w:type="spellStart"/>
      <w:r w:rsidRPr="001F3A83">
        <w:rPr>
          <w:rFonts w:ascii="Arial" w:hAnsi="Arial" w:cs="Arial"/>
          <w:b/>
          <w:color w:val="000000"/>
          <w:szCs w:val="24"/>
        </w:rPr>
        <w:t>xxx</w:t>
      </w:r>
      <w:proofErr w:type="spellEnd"/>
      <w:r w:rsidRPr="001F3A83">
        <w:rPr>
          <w:rFonts w:ascii="Arial" w:hAnsi="Arial" w:cs="Arial"/>
          <w:b/>
          <w:color w:val="000000"/>
          <w:szCs w:val="24"/>
        </w:rPr>
        <w:t>/20x</w:t>
      </w:r>
      <w:r>
        <w:rPr>
          <w:rFonts w:ascii="Arial" w:hAnsi="Arial" w:cs="Arial"/>
          <w:b/>
          <w:color w:val="000000"/>
          <w:szCs w:val="24"/>
        </w:rPr>
        <w:t>x</w:t>
      </w:r>
    </w:p>
    <w:p w:rsidR="00BD462F" w:rsidRPr="001F3A83" w:rsidRDefault="00BD462F" w:rsidP="00BD462F">
      <w:pPr>
        <w:tabs>
          <w:tab w:val="left" w:pos="851"/>
        </w:tabs>
        <w:ind w:firstLine="3828"/>
        <w:rPr>
          <w:rFonts w:ascii="Arial" w:hAnsi="Arial" w:cs="Arial"/>
          <w:b/>
          <w:color w:val="000000"/>
          <w:szCs w:val="24"/>
        </w:rPr>
      </w:pPr>
      <w:r w:rsidRPr="001F3A83">
        <w:rPr>
          <w:rFonts w:ascii="Arial" w:hAnsi="Arial" w:cs="Arial"/>
          <w:b/>
          <w:color w:val="000000"/>
          <w:szCs w:val="24"/>
        </w:rPr>
        <w:t>FORMA DA CONTRATAÇÃO Nº XXX/20x</w:t>
      </w:r>
      <w:r>
        <w:rPr>
          <w:rFonts w:ascii="Arial" w:hAnsi="Arial" w:cs="Arial"/>
          <w:b/>
          <w:color w:val="000000"/>
          <w:szCs w:val="24"/>
        </w:rPr>
        <w:t>x</w:t>
      </w:r>
    </w:p>
    <w:p w:rsidR="00BD462F" w:rsidRPr="001F3A83" w:rsidRDefault="00BD462F" w:rsidP="00BD462F">
      <w:pPr>
        <w:tabs>
          <w:tab w:val="left" w:pos="851"/>
        </w:tabs>
        <w:rPr>
          <w:rFonts w:ascii="Arial" w:hAnsi="Arial" w:cs="Arial"/>
          <w:color w:val="000000"/>
          <w:szCs w:val="24"/>
        </w:rPr>
      </w:pPr>
    </w:p>
    <w:p w:rsidR="00BD462F" w:rsidRPr="001F3A83" w:rsidRDefault="00BD462F" w:rsidP="00BD462F">
      <w:pPr>
        <w:tabs>
          <w:tab w:val="left" w:pos="851"/>
        </w:tabs>
        <w:rPr>
          <w:rFonts w:ascii="Arial" w:hAnsi="Arial" w:cs="Arial"/>
          <w:b/>
          <w:color w:val="000000"/>
          <w:szCs w:val="24"/>
        </w:rPr>
      </w:pPr>
      <w:r w:rsidRPr="001F3A83">
        <w:rPr>
          <w:rFonts w:ascii="Arial" w:hAnsi="Arial" w:cs="Arial"/>
          <w:color w:val="000000"/>
          <w:szCs w:val="24"/>
        </w:rPr>
        <w:t xml:space="preserve"> </w:t>
      </w:r>
    </w:p>
    <w:p w:rsidR="00BD462F" w:rsidRPr="001F3A83" w:rsidRDefault="00BD462F" w:rsidP="00852DD5">
      <w:pPr>
        <w:ind w:left="3828"/>
        <w:jc w:val="both"/>
        <w:rPr>
          <w:rFonts w:ascii="Arial" w:hAnsi="Arial" w:cs="Arial"/>
          <w:b/>
          <w:szCs w:val="24"/>
        </w:rPr>
      </w:pPr>
      <w:r w:rsidRPr="001F3A83">
        <w:rPr>
          <w:rFonts w:ascii="Arial" w:hAnsi="Arial" w:cs="Arial"/>
          <w:b/>
          <w:szCs w:val="24"/>
        </w:rPr>
        <w:t>CONTRATO Nº XXX/20x</w:t>
      </w:r>
      <w:r>
        <w:rPr>
          <w:rFonts w:ascii="Arial" w:hAnsi="Arial" w:cs="Arial"/>
          <w:b/>
          <w:szCs w:val="24"/>
        </w:rPr>
        <w:t>x</w:t>
      </w:r>
      <w:r w:rsidRPr="001F3A83">
        <w:rPr>
          <w:rFonts w:ascii="Arial" w:hAnsi="Arial" w:cs="Arial"/>
          <w:b/>
          <w:szCs w:val="24"/>
        </w:rPr>
        <w:t>, QUE ENTRE SI CELEBRAM A AGÊNCIA BRASILEIRA GESTORA DE FUNDOS GARANTIDORES E GARANTIAS S.A - ABGF E A EMPRESA XXXXXXXXXXXXXX, PARA PRESTAÇÃO DE SERVIÇOS/FORNECIMENTO XXXXXXXXXXXX.</w:t>
      </w:r>
    </w:p>
    <w:p w:rsidR="00BD462F" w:rsidRPr="001F3A83" w:rsidRDefault="00BD462F" w:rsidP="00BD462F">
      <w:pPr>
        <w:pStyle w:val="Rodap"/>
        <w:tabs>
          <w:tab w:val="left" w:pos="1843"/>
        </w:tabs>
        <w:rPr>
          <w:rFonts w:ascii="Arial" w:hAnsi="Arial" w:cs="Arial"/>
          <w:szCs w:val="24"/>
          <w:shd w:val="clear" w:color="auto" w:fill="FFFFFF" w:themeFill="background1"/>
        </w:rPr>
      </w:pPr>
    </w:p>
    <w:p w:rsidR="00BD462F" w:rsidRDefault="00BD462F" w:rsidP="00BD462F">
      <w:pPr>
        <w:pStyle w:val="Rodap"/>
        <w:tabs>
          <w:tab w:val="left" w:pos="1843"/>
        </w:tabs>
        <w:rPr>
          <w:rFonts w:ascii="Arial" w:hAnsi="Arial" w:cs="Arial"/>
          <w:szCs w:val="24"/>
          <w:shd w:val="clear" w:color="auto" w:fill="FFFFFF" w:themeFill="background1"/>
        </w:rPr>
      </w:pPr>
    </w:p>
    <w:p w:rsidR="00BD462F" w:rsidRDefault="00BD462F" w:rsidP="00BD462F">
      <w:pPr>
        <w:pStyle w:val="Rodap"/>
        <w:tabs>
          <w:tab w:val="left" w:pos="1843"/>
        </w:tabs>
        <w:rPr>
          <w:rFonts w:ascii="Arial" w:hAnsi="Arial" w:cs="Arial"/>
          <w:szCs w:val="24"/>
          <w:shd w:val="clear" w:color="auto" w:fill="FFFFFF" w:themeFill="background1"/>
        </w:rPr>
      </w:pPr>
    </w:p>
    <w:p w:rsidR="00BD462F" w:rsidRDefault="00BD462F" w:rsidP="00BD462F">
      <w:pPr>
        <w:pStyle w:val="Rodap"/>
        <w:tabs>
          <w:tab w:val="left" w:pos="1843"/>
        </w:tabs>
        <w:rPr>
          <w:rFonts w:ascii="Arial" w:hAnsi="Arial" w:cs="Arial"/>
          <w:szCs w:val="24"/>
          <w:shd w:val="clear" w:color="auto" w:fill="FFFFFF" w:themeFill="background1"/>
        </w:rPr>
      </w:pPr>
    </w:p>
    <w:p w:rsidR="00BD462F" w:rsidRPr="001F3A83" w:rsidRDefault="00BD462F" w:rsidP="00BD462F">
      <w:pPr>
        <w:pStyle w:val="Rodap"/>
        <w:tabs>
          <w:tab w:val="left" w:pos="1843"/>
        </w:tabs>
        <w:rPr>
          <w:rFonts w:ascii="Arial" w:hAnsi="Arial" w:cs="Arial"/>
          <w:szCs w:val="24"/>
          <w:shd w:val="clear" w:color="auto" w:fill="FFFFFF" w:themeFill="background1"/>
        </w:rPr>
      </w:pPr>
    </w:p>
    <w:p w:rsidR="00BD462F" w:rsidRPr="001F3A83" w:rsidRDefault="00BD462F" w:rsidP="00BD462F">
      <w:pPr>
        <w:pStyle w:val="Rodap"/>
        <w:tabs>
          <w:tab w:val="left" w:pos="1843"/>
        </w:tabs>
        <w:rPr>
          <w:rFonts w:ascii="Arial" w:hAnsi="Arial" w:cs="Arial"/>
          <w:szCs w:val="24"/>
        </w:rPr>
      </w:pPr>
      <w:r w:rsidRPr="00771399">
        <w:rPr>
          <w:rFonts w:ascii="Arial" w:hAnsi="Arial" w:cs="Arial"/>
          <w:b/>
          <w:color w:val="000000" w:themeColor="text1"/>
          <w:szCs w:val="24"/>
        </w:rPr>
        <w:t>A AGÊNCIA BRASILEIRA GESTORA DE FUNDOS GARANTIDORES E GARANTIAS S.A. – ABGF</w:t>
      </w:r>
      <w:r w:rsidRPr="00771399">
        <w:rPr>
          <w:rFonts w:ascii="Arial" w:hAnsi="Arial" w:cs="Arial"/>
          <w:color w:val="000000" w:themeColor="text1"/>
          <w:szCs w:val="24"/>
        </w:rPr>
        <w:t xml:space="preserve">, empresa pública, vinculada ao Ministério da Economia, com </w:t>
      </w:r>
      <w:r w:rsidRPr="00771399">
        <w:rPr>
          <w:rFonts w:ascii="Arial" w:hAnsi="Arial" w:cs="Arial"/>
          <w:color w:val="000000" w:themeColor="text1"/>
          <w:szCs w:val="24"/>
          <w:shd w:val="clear" w:color="auto" w:fill="FFFFFF" w:themeFill="background1"/>
        </w:rPr>
        <w:t xml:space="preserve">sede no Setor Comercial Norte, Quadra 02, Bloco A, 10° Andar, Sala 1002, Edifício Corporate Financial Center, Brasília-DF, CEP:70710-000, cadastrada no CNPJ/MF sob o nº 17.909.518/0001-45, </w:t>
      </w:r>
      <w:r w:rsidRPr="00771399">
        <w:rPr>
          <w:rFonts w:ascii="Arial" w:hAnsi="Arial" w:cs="Arial"/>
          <w:color w:val="000000" w:themeColor="text1"/>
          <w:szCs w:val="24"/>
        </w:rPr>
        <w:t>representada por seu(</w:t>
      </w:r>
      <w:proofErr w:type="spellStart"/>
      <w:r w:rsidRPr="00771399">
        <w:rPr>
          <w:rFonts w:ascii="Arial" w:hAnsi="Arial" w:cs="Arial"/>
          <w:color w:val="000000" w:themeColor="text1"/>
          <w:szCs w:val="24"/>
        </w:rPr>
        <w:t>ua</w:t>
      </w:r>
      <w:proofErr w:type="spellEnd"/>
      <w:r w:rsidRPr="00771399">
        <w:rPr>
          <w:rFonts w:ascii="Arial" w:hAnsi="Arial" w:cs="Arial"/>
          <w:color w:val="000000" w:themeColor="text1"/>
          <w:szCs w:val="24"/>
        </w:rPr>
        <w:t>) cargo, nome</w:t>
      </w:r>
      <w:r w:rsidRPr="00771399">
        <w:rPr>
          <w:rFonts w:ascii="Arial" w:eastAsia="Calibri" w:hAnsi="Arial" w:cs="Arial"/>
          <w:color w:val="000000" w:themeColor="text1"/>
          <w:szCs w:val="24"/>
        </w:rPr>
        <w:t>,</w:t>
      </w:r>
      <w:r w:rsidRPr="00771399">
        <w:rPr>
          <w:rFonts w:ascii="Arial" w:hAnsi="Arial" w:cs="Arial"/>
          <w:color w:val="000000" w:themeColor="text1"/>
          <w:szCs w:val="24"/>
        </w:rPr>
        <w:t xml:space="preserve"> nacionalidade, estado civil, formação, portador(a) do Registro Geral nº ____________, inscrito(a) no CPF sob o nº ____________, eleito(a) no dia ____________, pelo Conselho de Administração, e por seu(</w:t>
      </w:r>
      <w:proofErr w:type="spellStart"/>
      <w:r w:rsidRPr="00771399">
        <w:rPr>
          <w:rFonts w:ascii="Arial" w:hAnsi="Arial" w:cs="Arial"/>
          <w:color w:val="000000" w:themeColor="text1"/>
          <w:szCs w:val="24"/>
        </w:rPr>
        <w:t>ua</w:t>
      </w:r>
      <w:proofErr w:type="spellEnd"/>
      <w:r w:rsidRPr="00771399">
        <w:rPr>
          <w:rFonts w:ascii="Arial" w:hAnsi="Arial" w:cs="Arial"/>
          <w:color w:val="000000" w:themeColor="text1"/>
          <w:szCs w:val="24"/>
        </w:rPr>
        <w:t>) cargo, nome</w:t>
      </w:r>
      <w:r w:rsidRPr="00771399">
        <w:rPr>
          <w:rFonts w:ascii="Arial" w:eastAsia="Calibri" w:hAnsi="Arial" w:cs="Arial"/>
          <w:color w:val="000000" w:themeColor="text1"/>
          <w:szCs w:val="24"/>
        </w:rPr>
        <w:t>,</w:t>
      </w:r>
      <w:r w:rsidRPr="00771399">
        <w:rPr>
          <w:rFonts w:ascii="Arial" w:hAnsi="Arial" w:cs="Arial"/>
          <w:color w:val="000000" w:themeColor="text1"/>
          <w:szCs w:val="24"/>
        </w:rPr>
        <w:t xml:space="preserve"> nacionalidade, estado civil, formação, portador(a) do Registro Geral nº ____________, inscrito(a) no CPF sob o nº ____________, eleito(a) no dia ____________, pelo Conselho de Administração, ambos domiciliados Setor Comercial Norte, Quadra 02, Bloco A, 10° Andar, Sala 1002, Edifício Corporate Financial Center, em Brasília – DF,  doravante denominada </w:t>
      </w:r>
      <w:r w:rsidRPr="00771399">
        <w:rPr>
          <w:rFonts w:ascii="Arial" w:hAnsi="Arial" w:cs="Arial"/>
          <w:b/>
          <w:color w:val="000000" w:themeColor="text1"/>
          <w:szCs w:val="24"/>
        </w:rPr>
        <w:t xml:space="preserve">CONTRATANTE </w:t>
      </w:r>
      <w:r w:rsidRPr="00771399">
        <w:rPr>
          <w:rFonts w:ascii="Arial" w:hAnsi="Arial" w:cs="Arial"/>
          <w:color w:val="000000" w:themeColor="text1"/>
          <w:szCs w:val="24"/>
        </w:rPr>
        <w:t xml:space="preserve">e por outro lado a empresa ____________, inscrita no CNPJ sob o nº ____________, com sede/endereço na ____________, bairro, cidade/estado, CEP ____________, doravante denominada </w:t>
      </w:r>
      <w:r w:rsidRPr="00771399">
        <w:rPr>
          <w:rFonts w:ascii="Arial" w:hAnsi="Arial" w:cs="Arial"/>
          <w:b/>
          <w:color w:val="000000" w:themeColor="text1"/>
          <w:szCs w:val="24"/>
        </w:rPr>
        <w:t>CONTRATADA</w:t>
      </w:r>
      <w:r w:rsidRPr="00771399">
        <w:rPr>
          <w:rFonts w:ascii="Arial" w:hAnsi="Arial" w:cs="Arial"/>
          <w:color w:val="000000" w:themeColor="text1"/>
          <w:szCs w:val="24"/>
        </w:rPr>
        <w:t>, neste ato representada por seu (</w:t>
      </w:r>
      <w:proofErr w:type="spellStart"/>
      <w:r w:rsidRPr="00771399">
        <w:rPr>
          <w:rFonts w:ascii="Arial" w:hAnsi="Arial" w:cs="Arial"/>
          <w:color w:val="000000" w:themeColor="text1"/>
          <w:szCs w:val="24"/>
        </w:rPr>
        <w:t>ua</w:t>
      </w:r>
      <w:proofErr w:type="spellEnd"/>
      <w:r w:rsidRPr="00771399">
        <w:rPr>
          <w:rFonts w:ascii="Arial" w:hAnsi="Arial" w:cs="Arial"/>
          <w:color w:val="000000" w:themeColor="text1"/>
          <w:szCs w:val="24"/>
        </w:rPr>
        <w:t xml:space="preserve">) ____________, ____________, ____________, ____________, portador(a) do Registro Geral nº ____________,  e inscrito(a) no CPF sob o nº ____________, resolvem celebrar o presente Contrato, em </w:t>
      </w:r>
      <w:r w:rsidRPr="001F3A83">
        <w:rPr>
          <w:rFonts w:ascii="Arial" w:hAnsi="Arial" w:cs="Arial"/>
          <w:szCs w:val="24"/>
        </w:rPr>
        <w:t>conformidade com o que consta do Processo Administrativo nº 0xx/20x</w:t>
      </w:r>
      <w:r>
        <w:rPr>
          <w:rFonts w:ascii="Arial" w:hAnsi="Arial" w:cs="Arial"/>
          <w:szCs w:val="24"/>
        </w:rPr>
        <w:t>x</w:t>
      </w:r>
      <w:r w:rsidRPr="001F3A83">
        <w:rPr>
          <w:rFonts w:ascii="Arial" w:hAnsi="Arial" w:cs="Arial"/>
          <w:szCs w:val="24"/>
        </w:rPr>
        <w:t>, referente à (Dispensa de Licitação, Inexigibilidade ou Pregão eletrônico/presencial) nº 00x/20x</w:t>
      </w:r>
      <w:r>
        <w:rPr>
          <w:rFonts w:ascii="Arial" w:hAnsi="Arial" w:cs="Arial"/>
          <w:szCs w:val="24"/>
        </w:rPr>
        <w:t>x</w:t>
      </w:r>
      <w:r w:rsidRPr="001F3A83">
        <w:rPr>
          <w:rFonts w:ascii="Arial" w:hAnsi="Arial" w:cs="Arial"/>
          <w:szCs w:val="24"/>
        </w:rPr>
        <w:t xml:space="preserve">, e com fundamento no artigo </w:t>
      </w:r>
      <w:proofErr w:type="spellStart"/>
      <w:r w:rsidRPr="001F3A83">
        <w:rPr>
          <w:rFonts w:ascii="Arial" w:hAnsi="Arial" w:cs="Arial"/>
          <w:szCs w:val="24"/>
        </w:rPr>
        <w:t>xx</w:t>
      </w:r>
      <w:proofErr w:type="spellEnd"/>
      <w:r w:rsidRPr="001F3A83">
        <w:rPr>
          <w:rFonts w:ascii="Arial" w:hAnsi="Arial" w:cs="Arial"/>
          <w:szCs w:val="24"/>
        </w:rPr>
        <w:t xml:space="preserve">, inciso </w:t>
      </w:r>
      <w:proofErr w:type="spellStart"/>
      <w:r w:rsidRPr="001F3A83">
        <w:rPr>
          <w:rFonts w:ascii="Arial" w:hAnsi="Arial" w:cs="Arial"/>
          <w:szCs w:val="24"/>
        </w:rPr>
        <w:t>xx</w:t>
      </w:r>
      <w:proofErr w:type="spellEnd"/>
      <w:r w:rsidRPr="001F3A83">
        <w:rPr>
          <w:rFonts w:ascii="Arial" w:hAnsi="Arial" w:cs="Arial"/>
          <w:szCs w:val="24"/>
        </w:rPr>
        <w:t xml:space="preserve"> da Lei nº 13.303, de 30 de junho de 2016 mediante as Cláusulas e condições seguintes:</w:t>
      </w:r>
    </w:p>
    <w:p w:rsidR="00BD462F" w:rsidRPr="001F3A83" w:rsidRDefault="00BD462F" w:rsidP="00BD462F">
      <w:pPr>
        <w:pStyle w:val="Rodap"/>
        <w:tabs>
          <w:tab w:val="left" w:pos="1843"/>
        </w:tabs>
        <w:rPr>
          <w:rFonts w:ascii="Arial" w:hAnsi="Arial" w:cs="Arial"/>
          <w:szCs w:val="24"/>
        </w:rPr>
      </w:pPr>
    </w:p>
    <w:p w:rsidR="00BD462F" w:rsidRPr="001F3A83" w:rsidRDefault="00BD462F" w:rsidP="00BD462F">
      <w:pPr>
        <w:pStyle w:val="Textoembloco3"/>
        <w:shd w:val="clear" w:color="auto" w:fill="D9D9D9"/>
        <w:tabs>
          <w:tab w:val="center" w:pos="4252"/>
        </w:tabs>
        <w:ind w:left="0" w:firstLine="0"/>
        <w:rPr>
          <w:rFonts w:ascii="Arial" w:hAnsi="Arial" w:cs="Arial"/>
          <w:b/>
          <w:szCs w:val="24"/>
        </w:rPr>
      </w:pPr>
      <w:r w:rsidRPr="001F3A83">
        <w:rPr>
          <w:rFonts w:ascii="Arial" w:hAnsi="Arial" w:cs="Arial"/>
          <w:b/>
          <w:szCs w:val="24"/>
        </w:rPr>
        <w:lastRenderedPageBreak/>
        <w:t>CLÁUSULA PRIMEIRA – DO OBJETO:</w:t>
      </w:r>
    </w:p>
    <w:p w:rsidR="00BD462F" w:rsidRPr="001F3A83" w:rsidRDefault="00BD462F" w:rsidP="00BD462F">
      <w:pPr>
        <w:pStyle w:val="Textoembloco3"/>
        <w:tabs>
          <w:tab w:val="center" w:pos="4252"/>
        </w:tabs>
        <w:ind w:left="0" w:firstLine="0"/>
        <w:rPr>
          <w:rFonts w:ascii="Arial" w:hAnsi="Arial" w:cs="Arial"/>
          <w:szCs w:val="24"/>
        </w:rPr>
      </w:pPr>
    </w:p>
    <w:p w:rsidR="00BD462F" w:rsidRPr="001F3A83" w:rsidRDefault="00BD462F" w:rsidP="00BD462F">
      <w:pPr>
        <w:numPr>
          <w:ilvl w:val="1"/>
          <w:numId w:val="4"/>
        </w:numPr>
        <w:tabs>
          <w:tab w:val="left" w:pos="993"/>
          <w:tab w:val="center" w:pos="4252"/>
        </w:tabs>
        <w:spacing w:after="0" w:line="240" w:lineRule="auto"/>
        <w:ind w:left="0" w:firstLine="0"/>
        <w:jc w:val="both"/>
        <w:rPr>
          <w:rFonts w:ascii="Arial" w:hAnsi="Arial" w:cs="Arial"/>
          <w:bCs/>
          <w:color w:val="000000"/>
          <w:szCs w:val="24"/>
        </w:rPr>
      </w:pPr>
      <w:r w:rsidRPr="001F3A83">
        <w:rPr>
          <w:rFonts w:ascii="Arial" w:hAnsi="Arial" w:cs="Arial"/>
          <w:szCs w:val="24"/>
        </w:rPr>
        <w:t xml:space="preserve">Contratação </w:t>
      </w:r>
      <w:r w:rsidRPr="001F3A83">
        <w:rPr>
          <w:rFonts w:ascii="Arial" w:hAnsi="Arial" w:cs="Arial"/>
          <w:color w:val="000000"/>
          <w:szCs w:val="24"/>
        </w:rPr>
        <w:t xml:space="preserve">de empresa especializada para fornecimento ou prestação de serviços </w:t>
      </w:r>
      <w:r w:rsidRPr="001F3A83">
        <w:rPr>
          <w:rFonts w:ascii="Arial" w:hAnsi="Arial" w:cs="Arial"/>
          <w:color w:val="000000"/>
        </w:rPr>
        <w:t>(RESUMO DO OBJETO</w:t>
      </w:r>
      <w:r w:rsidRPr="001F3A83">
        <w:rPr>
          <w:rFonts w:ascii="Arial" w:hAnsi="Arial" w:cs="Arial"/>
          <w:color w:val="000000"/>
          <w:szCs w:val="24"/>
        </w:rPr>
        <w:t>)</w:t>
      </w:r>
      <w:r w:rsidRPr="001F3A83">
        <w:rPr>
          <w:rFonts w:ascii="Arial" w:hAnsi="Arial" w:cs="Arial"/>
          <w:bCs/>
          <w:color w:val="000000"/>
          <w:szCs w:val="24"/>
        </w:rPr>
        <w:t>, para atender as necessidades da ABGF.</w:t>
      </w:r>
    </w:p>
    <w:p w:rsidR="00BD462F" w:rsidRPr="001F3A83" w:rsidRDefault="00BD462F" w:rsidP="00BD462F">
      <w:pPr>
        <w:pStyle w:val="BodyText21"/>
        <w:numPr>
          <w:ilvl w:val="1"/>
          <w:numId w:val="0"/>
        </w:numPr>
        <w:tabs>
          <w:tab w:val="left" w:pos="1134"/>
          <w:tab w:val="center" w:pos="4252"/>
        </w:tabs>
        <w:rPr>
          <w:rFonts w:ascii="Arial" w:hAnsi="Arial" w:cs="Arial"/>
          <w:color w:val="000000"/>
          <w:szCs w:val="24"/>
        </w:rPr>
      </w:pPr>
    </w:p>
    <w:p w:rsidR="00BD462F" w:rsidRPr="001F3A83" w:rsidRDefault="00BD462F" w:rsidP="00BD462F">
      <w:pPr>
        <w:pStyle w:val="Textoembloco3"/>
        <w:shd w:val="clear" w:color="auto" w:fill="D9D9D9"/>
        <w:tabs>
          <w:tab w:val="center" w:pos="4252"/>
        </w:tabs>
        <w:ind w:left="0" w:firstLine="0"/>
        <w:rPr>
          <w:rFonts w:ascii="Arial" w:hAnsi="Arial" w:cs="Arial"/>
          <w:b/>
          <w:szCs w:val="24"/>
        </w:rPr>
      </w:pPr>
      <w:r w:rsidRPr="001F3A83">
        <w:rPr>
          <w:rFonts w:ascii="Arial" w:hAnsi="Arial" w:cs="Arial"/>
          <w:b/>
          <w:szCs w:val="24"/>
        </w:rPr>
        <w:t>CLÁUSULA SEGUNDA – ESPECIFICAÇÃO DETALHADA OU TÉCNICA DO OBJETO</w:t>
      </w:r>
    </w:p>
    <w:p w:rsidR="00BD462F" w:rsidRDefault="00BD462F" w:rsidP="00BD462F">
      <w:pPr>
        <w:pStyle w:val="PargrafodaLista"/>
        <w:widowControl/>
        <w:tabs>
          <w:tab w:val="left" w:pos="993"/>
          <w:tab w:val="center" w:pos="4252"/>
        </w:tabs>
        <w:adjustRightInd/>
        <w:ind w:left="0"/>
        <w:textAlignment w:val="auto"/>
        <w:rPr>
          <w:rFonts w:ascii="Arial" w:hAnsi="Arial" w:cs="Arial"/>
          <w:bCs/>
          <w:color w:val="000000"/>
          <w:sz w:val="22"/>
          <w:szCs w:val="22"/>
        </w:rPr>
      </w:pPr>
    </w:p>
    <w:p w:rsidR="00852DD5" w:rsidRPr="00852DD5" w:rsidRDefault="00852DD5" w:rsidP="00852DD5">
      <w:pPr>
        <w:pStyle w:val="PargrafodaLista"/>
        <w:widowControl/>
        <w:numPr>
          <w:ilvl w:val="0"/>
          <w:numId w:val="3"/>
        </w:numPr>
        <w:tabs>
          <w:tab w:val="left" w:pos="993"/>
          <w:tab w:val="center" w:pos="4252"/>
        </w:tabs>
        <w:adjustRightInd/>
        <w:textAlignment w:val="auto"/>
        <w:rPr>
          <w:rFonts w:ascii="Arial" w:hAnsi="Arial" w:cs="Arial"/>
          <w:bCs/>
          <w:vanish/>
          <w:color w:val="000000"/>
          <w:sz w:val="22"/>
          <w:szCs w:val="22"/>
        </w:rPr>
      </w:pPr>
    </w:p>
    <w:p w:rsidR="00852DD5" w:rsidRPr="00852DD5" w:rsidRDefault="00852DD5" w:rsidP="00852DD5">
      <w:pPr>
        <w:pStyle w:val="PargrafodaLista"/>
        <w:widowControl/>
        <w:numPr>
          <w:ilvl w:val="0"/>
          <w:numId w:val="3"/>
        </w:numPr>
        <w:tabs>
          <w:tab w:val="left" w:pos="993"/>
          <w:tab w:val="center" w:pos="4252"/>
        </w:tabs>
        <w:adjustRightInd/>
        <w:textAlignment w:val="auto"/>
        <w:rPr>
          <w:rFonts w:ascii="Arial" w:hAnsi="Arial" w:cs="Arial"/>
          <w:bCs/>
          <w:vanish/>
          <w:color w:val="000000"/>
          <w:sz w:val="22"/>
          <w:szCs w:val="22"/>
        </w:rPr>
      </w:pPr>
    </w:p>
    <w:p w:rsidR="00BD462F" w:rsidRPr="00F427CD" w:rsidRDefault="00BD462F" w:rsidP="00852DD5">
      <w:pPr>
        <w:pStyle w:val="PargrafodaLista"/>
        <w:widowControl/>
        <w:numPr>
          <w:ilvl w:val="1"/>
          <w:numId w:val="3"/>
        </w:numPr>
        <w:tabs>
          <w:tab w:val="left" w:pos="993"/>
          <w:tab w:val="center" w:pos="4252"/>
        </w:tabs>
        <w:adjustRightInd/>
        <w:ind w:left="0" w:firstLine="0"/>
        <w:textAlignment w:val="auto"/>
        <w:rPr>
          <w:rFonts w:ascii="Arial" w:hAnsi="Arial" w:cs="Arial"/>
          <w:bCs/>
          <w:color w:val="000000"/>
          <w:sz w:val="22"/>
          <w:szCs w:val="22"/>
        </w:rPr>
      </w:pPr>
      <w:r w:rsidRPr="00F427CD">
        <w:rPr>
          <w:rFonts w:ascii="Arial" w:hAnsi="Arial" w:cs="Arial"/>
          <w:bCs/>
          <w:color w:val="000000"/>
          <w:sz w:val="22"/>
          <w:szCs w:val="22"/>
        </w:rPr>
        <w:t>Descrever detalhadamente os métodos ou rotinas de execução do trabalho e das etapas a serem executadas, definidas no Termo de Referência ou Projeto Básico.</w:t>
      </w:r>
    </w:p>
    <w:p w:rsidR="00BD462F" w:rsidRPr="001F3A83" w:rsidRDefault="00BD462F" w:rsidP="00BD462F">
      <w:pPr>
        <w:pStyle w:val="PargrafodaLista"/>
        <w:widowControl/>
        <w:tabs>
          <w:tab w:val="left" w:pos="1418"/>
          <w:tab w:val="center" w:pos="4252"/>
        </w:tabs>
        <w:adjustRightInd/>
        <w:ind w:left="0"/>
        <w:textAlignment w:val="auto"/>
        <w:rPr>
          <w:rFonts w:ascii="Arial" w:hAnsi="Arial" w:cs="Arial"/>
          <w:bCs/>
          <w:color w:val="000000"/>
          <w:szCs w:val="24"/>
        </w:rPr>
      </w:pPr>
    </w:p>
    <w:p w:rsidR="00BD462F" w:rsidRPr="001F3A83" w:rsidRDefault="00BD462F" w:rsidP="00BD462F">
      <w:pPr>
        <w:pStyle w:val="Textoembloco3"/>
        <w:shd w:val="clear" w:color="auto" w:fill="D9D9D9"/>
        <w:tabs>
          <w:tab w:val="center" w:pos="4252"/>
        </w:tabs>
        <w:ind w:left="0" w:firstLine="0"/>
        <w:rPr>
          <w:rFonts w:ascii="Arial" w:hAnsi="Arial" w:cs="Arial"/>
          <w:b/>
          <w:szCs w:val="24"/>
        </w:rPr>
      </w:pPr>
      <w:r w:rsidRPr="001F3A83">
        <w:rPr>
          <w:rFonts w:ascii="Arial" w:hAnsi="Arial" w:cs="Arial"/>
          <w:b/>
          <w:szCs w:val="24"/>
        </w:rPr>
        <w:t xml:space="preserve">CLÁUSULA TERCEIRA – </w:t>
      </w:r>
      <w:bookmarkStart w:id="2" w:name="_Ref422499614"/>
      <w:r w:rsidRPr="001F3A83">
        <w:rPr>
          <w:rFonts w:ascii="Arial" w:hAnsi="Arial" w:cs="Arial"/>
          <w:b/>
          <w:szCs w:val="24"/>
        </w:rPr>
        <w:t xml:space="preserve">LOCAL E PRAZO PARA ENTREGA </w:t>
      </w:r>
      <w:bookmarkEnd w:id="2"/>
      <w:r w:rsidRPr="001F3A83">
        <w:rPr>
          <w:rFonts w:ascii="Arial" w:hAnsi="Arial" w:cs="Arial"/>
          <w:b/>
          <w:szCs w:val="24"/>
        </w:rPr>
        <w:t>OU PRESTAÇÃO DOS SERVIÇOS</w:t>
      </w:r>
    </w:p>
    <w:p w:rsidR="00BD462F" w:rsidRPr="001F3A83" w:rsidRDefault="00BD462F" w:rsidP="00BD462F">
      <w:pPr>
        <w:pStyle w:val="PargrafodaLista"/>
        <w:tabs>
          <w:tab w:val="left" w:pos="1418"/>
          <w:tab w:val="center" w:pos="4252"/>
        </w:tabs>
        <w:ind w:left="0"/>
        <w:rPr>
          <w:rFonts w:ascii="Arial" w:hAnsi="Arial" w:cs="Arial"/>
          <w:sz w:val="22"/>
          <w:szCs w:val="22"/>
        </w:rPr>
      </w:pPr>
      <w:r w:rsidRPr="001F3A83">
        <w:rPr>
          <w:rFonts w:ascii="Arial" w:hAnsi="Arial" w:cs="Arial"/>
          <w:sz w:val="22"/>
          <w:szCs w:val="22"/>
        </w:rPr>
        <w:t>Informar a localidade, o horário de funcionamento, o prazo do início da execução ou da entrega do objeto, possibilidade de prorrogação do prazo para o recebimento do objeto, recebimento provisório e definitivo, entre outros pertinentes ao objeto. Exemplo:</w:t>
      </w:r>
    </w:p>
    <w:p w:rsidR="00BD462F" w:rsidRPr="001F3A83" w:rsidRDefault="00BD462F" w:rsidP="00BD462F">
      <w:pPr>
        <w:tabs>
          <w:tab w:val="left" w:pos="1418"/>
          <w:tab w:val="center" w:pos="4252"/>
        </w:tabs>
        <w:rPr>
          <w:rFonts w:ascii="Arial" w:hAnsi="Arial" w:cs="Arial"/>
          <w:b/>
          <w:szCs w:val="24"/>
        </w:rPr>
      </w:pPr>
    </w:p>
    <w:p w:rsidR="00BD462F" w:rsidRPr="001F3A83" w:rsidRDefault="00BD462F" w:rsidP="00BD462F">
      <w:pPr>
        <w:pStyle w:val="PargrafodaLista"/>
        <w:widowControl/>
        <w:numPr>
          <w:ilvl w:val="0"/>
          <w:numId w:val="5"/>
        </w:numPr>
        <w:tabs>
          <w:tab w:val="left" w:pos="1418"/>
          <w:tab w:val="center" w:pos="4252"/>
        </w:tabs>
        <w:adjustRightInd/>
        <w:textAlignment w:val="auto"/>
        <w:rPr>
          <w:rFonts w:ascii="Arial" w:hAnsi="Arial" w:cs="Arial"/>
          <w:bCs/>
          <w:vanish/>
          <w:color w:val="000000"/>
          <w:szCs w:val="24"/>
        </w:rPr>
      </w:pPr>
    </w:p>
    <w:p w:rsidR="00BD462F" w:rsidRPr="00775AC8" w:rsidRDefault="00BD462F" w:rsidP="00BD462F">
      <w:pPr>
        <w:pStyle w:val="PargrafodaLista"/>
        <w:widowControl/>
        <w:numPr>
          <w:ilvl w:val="1"/>
          <w:numId w:val="13"/>
        </w:numPr>
        <w:tabs>
          <w:tab w:val="left" w:pos="993"/>
          <w:tab w:val="center" w:pos="4252"/>
        </w:tabs>
        <w:adjustRightInd/>
        <w:ind w:left="0" w:firstLine="0"/>
        <w:textAlignment w:val="auto"/>
        <w:rPr>
          <w:rFonts w:ascii="Arial" w:hAnsi="Arial" w:cs="Arial"/>
          <w:bCs/>
          <w:color w:val="000000" w:themeColor="text1"/>
          <w:szCs w:val="24"/>
        </w:rPr>
      </w:pPr>
      <w:r w:rsidRPr="00F427CD">
        <w:rPr>
          <w:rFonts w:ascii="Arial" w:hAnsi="Arial" w:cs="Arial"/>
          <w:bCs/>
          <w:color w:val="000000"/>
          <w:szCs w:val="24"/>
        </w:rPr>
        <w:t xml:space="preserve">O equipamento/serviço deverá ser entregue, de segunda a sexta-feira (ou final </w:t>
      </w:r>
      <w:r w:rsidRPr="00775AC8">
        <w:rPr>
          <w:rFonts w:ascii="Arial" w:hAnsi="Arial" w:cs="Arial"/>
          <w:bCs/>
          <w:color w:val="000000" w:themeColor="text1"/>
          <w:szCs w:val="24"/>
        </w:rPr>
        <w:t>de semana/feriado, se for o caso), no horário de 08h00 às 12h00 e de 14h00 às 18h00, no seguinte endereço: s</w:t>
      </w:r>
      <w:r w:rsidRPr="00775AC8">
        <w:rPr>
          <w:rFonts w:ascii="Arial" w:hAnsi="Arial" w:cs="Arial"/>
          <w:color w:val="000000" w:themeColor="text1"/>
          <w:szCs w:val="24"/>
          <w:shd w:val="clear" w:color="auto" w:fill="FFFFFF" w:themeFill="background1"/>
        </w:rPr>
        <w:t>etor Comercial Norte, Quadra 02, Bloco A, 10° Andar, Sala 1002, Edifício Corporate Financial Center, Brasília-DF, CEP:70710-000</w:t>
      </w:r>
      <w:r w:rsidRPr="00775AC8">
        <w:rPr>
          <w:rFonts w:ascii="Arial" w:hAnsi="Arial" w:cs="Arial"/>
          <w:b/>
          <w:bCs/>
          <w:color w:val="000000" w:themeColor="text1"/>
          <w:sz w:val="22"/>
          <w:szCs w:val="22"/>
        </w:rPr>
        <w:t>.</w:t>
      </w:r>
    </w:p>
    <w:p w:rsidR="00BD462F" w:rsidRPr="001F3A83" w:rsidRDefault="00BD462F" w:rsidP="00BD462F">
      <w:pPr>
        <w:tabs>
          <w:tab w:val="center" w:pos="4252"/>
        </w:tabs>
        <w:ind w:left="705" w:hanging="705"/>
        <w:rPr>
          <w:rFonts w:ascii="Arial" w:hAnsi="Arial" w:cs="Arial"/>
        </w:rPr>
      </w:pPr>
    </w:p>
    <w:p w:rsidR="00BD462F" w:rsidRPr="00775AC8" w:rsidRDefault="00BD462F" w:rsidP="00BD462F">
      <w:pPr>
        <w:pStyle w:val="PargrafodaLista"/>
        <w:widowControl/>
        <w:numPr>
          <w:ilvl w:val="1"/>
          <w:numId w:val="13"/>
        </w:numPr>
        <w:tabs>
          <w:tab w:val="left" w:pos="993"/>
          <w:tab w:val="center" w:pos="4252"/>
        </w:tabs>
        <w:adjustRightInd/>
        <w:ind w:left="0" w:firstLine="0"/>
        <w:textAlignment w:val="auto"/>
        <w:rPr>
          <w:rFonts w:ascii="Arial" w:hAnsi="Arial" w:cs="Arial"/>
          <w:color w:val="000000" w:themeColor="text1"/>
          <w:szCs w:val="24"/>
        </w:rPr>
      </w:pPr>
      <w:r w:rsidRPr="001F3A83">
        <w:rPr>
          <w:rFonts w:ascii="Arial" w:hAnsi="Arial" w:cs="Arial"/>
          <w:szCs w:val="24"/>
        </w:rPr>
        <w:tab/>
        <w:t xml:space="preserve">A </w:t>
      </w:r>
      <w:r w:rsidRPr="001F3A83">
        <w:rPr>
          <w:rFonts w:ascii="Arial" w:hAnsi="Arial" w:cs="Arial"/>
          <w:b/>
          <w:szCs w:val="24"/>
        </w:rPr>
        <w:t>CONTRATADA</w:t>
      </w:r>
      <w:r w:rsidRPr="001F3A83">
        <w:rPr>
          <w:rFonts w:ascii="Arial" w:hAnsi="Arial" w:cs="Arial"/>
          <w:szCs w:val="24"/>
        </w:rPr>
        <w:t xml:space="preserve"> deverá entregar objeto ou iniciar a prestação dos serviços no prazo máximo de </w:t>
      </w:r>
      <w:proofErr w:type="spellStart"/>
      <w:r w:rsidRPr="001F3A83">
        <w:rPr>
          <w:rFonts w:ascii="Arial" w:hAnsi="Arial" w:cs="Arial"/>
          <w:b/>
          <w:szCs w:val="24"/>
        </w:rPr>
        <w:t>xx</w:t>
      </w:r>
      <w:proofErr w:type="spellEnd"/>
      <w:r w:rsidRPr="001F3A83">
        <w:rPr>
          <w:rFonts w:ascii="Arial" w:hAnsi="Arial" w:cs="Arial"/>
          <w:b/>
          <w:szCs w:val="24"/>
        </w:rPr>
        <w:t xml:space="preserve"> (</w:t>
      </w:r>
      <w:proofErr w:type="spellStart"/>
      <w:r w:rsidRPr="001F3A83">
        <w:rPr>
          <w:rFonts w:ascii="Arial" w:hAnsi="Arial" w:cs="Arial"/>
          <w:b/>
          <w:szCs w:val="24"/>
        </w:rPr>
        <w:t>xxxxxxxx</w:t>
      </w:r>
      <w:proofErr w:type="spellEnd"/>
      <w:r w:rsidRPr="001F3A83">
        <w:rPr>
          <w:rFonts w:ascii="Arial" w:hAnsi="Arial" w:cs="Arial"/>
          <w:b/>
          <w:szCs w:val="24"/>
        </w:rPr>
        <w:t xml:space="preserve">) </w:t>
      </w:r>
      <w:r w:rsidRPr="001F3A83">
        <w:rPr>
          <w:rFonts w:ascii="Arial" w:hAnsi="Arial" w:cs="Arial"/>
          <w:szCs w:val="24"/>
        </w:rPr>
        <w:t xml:space="preserve">dias corridos, contados da data de emissão da </w:t>
      </w:r>
      <w:r w:rsidRPr="00775AC8">
        <w:rPr>
          <w:rFonts w:ascii="Arial" w:hAnsi="Arial" w:cs="Arial"/>
          <w:color w:val="000000" w:themeColor="text1"/>
          <w:szCs w:val="24"/>
        </w:rPr>
        <w:t xml:space="preserve">Ordem de Fornecimento/Serviço </w:t>
      </w:r>
      <w:r w:rsidRPr="00775AC8">
        <w:rPr>
          <w:rFonts w:ascii="Arial" w:hAnsi="Arial" w:cs="Arial"/>
          <w:b/>
          <w:color w:val="000000" w:themeColor="text1"/>
          <w:szCs w:val="24"/>
        </w:rPr>
        <w:t xml:space="preserve">(Anexo </w:t>
      </w:r>
      <w:proofErr w:type="spellStart"/>
      <w:r w:rsidRPr="00775AC8">
        <w:rPr>
          <w:rFonts w:ascii="Arial" w:hAnsi="Arial" w:cs="Arial"/>
          <w:b/>
          <w:color w:val="000000" w:themeColor="text1"/>
          <w:szCs w:val="24"/>
        </w:rPr>
        <w:t>xx</w:t>
      </w:r>
      <w:proofErr w:type="spellEnd"/>
      <w:r w:rsidRPr="00775AC8">
        <w:rPr>
          <w:rFonts w:ascii="Arial" w:hAnsi="Arial" w:cs="Arial"/>
          <w:b/>
          <w:color w:val="000000" w:themeColor="text1"/>
          <w:szCs w:val="24"/>
        </w:rPr>
        <w:t xml:space="preserve"> do Contrato).</w:t>
      </w:r>
    </w:p>
    <w:p w:rsidR="00BD462F" w:rsidRPr="001F3A83" w:rsidRDefault="00BD462F" w:rsidP="00BD462F">
      <w:pPr>
        <w:pStyle w:val="PargrafodaLista"/>
        <w:tabs>
          <w:tab w:val="left" w:pos="1418"/>
          <w:tab w:val="center" w:pos="4252"/>
        </w:tabs>
        <w:ind w:left="142"/>
        <w:rPr>
          <w:rFonts w:ascii="Arial" w:hAnsi="Arial" w:cs="Arial"/>
          <w:szCs w:val="24"/>
        </w:rPr>
      </w:pPr>
    </w:p>
    <w:p w:rsidR="00BD462F" w:rsidRPr="001F3A83" w:rsidRDefault="00BD462F" w:rsidP="00BD462F">
      <w:pPr>
        <w:pStyle w:val="PargrafodaLista"/>
        <w:widowControl/>
        <w:numPr>
          <w:ilvl w:val="1"/>
          <w:numId w:val="13"/>
        </w:numPr>
        <w:tabs>
          <w:tab w:val="left" w:pos="993"/>
          <w:tab w:val="center" w:pos="4252"/>
        </w:tabs>
        <w:adjustRightInd/>
        <w:ind w:left="0" w:firstLine="0"/>
        <w:textAlignment w:val="auto"/>
        <w:rPr>
          <w:rFonts w:ascii="Arial" w:hAnsi="Arial" w:cs="Arial"/>
          <w:szCs w:val="24"/>
        </w:rPr>
      </w:pPr>
      <w:r w:rsidRPr="001F3A83">
        <w:rPr>
          <w:rFonts w:ascii="Arial" w:eastAsia="Calibri" w:hAnsi="Arial" w:cs="Arial"/>
          <w:szCs w:val="24"/>
        </w:rPr>
        <w:t xml:space="preserve">O prazo estabelecido no item anterior poderá ser prorrogado por até no máximo </w:t>
      </w:r>
      <w:proofErr w:type="spellStart"/>
      <w:r w:rsidRPr="001F3A83">
        <w:rPr>
          <w:rFonts w:ascii="Arial" w:eastAsia="Calibri" w:hAnsi="Arial" w:cs="Arial"/>
          <w:b/>
          <w:szCs w:val="24"/>
        </w:rPr>
        <w:t>xx</w:t>
      </w:r>
      <w:proofErr w:type="spellEnd"/>
      <w:r w:rsidRPr="001F3A83">
        <w:rPr>
          <w:rFonts w:ascii="Arial" w:eastAsia="Calibri" w:hAnsi="Arial" w:cs="Arial"/>
          <w:b/>
          <w:szCs w:val="24"/>
        </w:rPr>
        <w:t xml:space="preserve"> (</w:t>
      </w:r>
      <w:proofErr w:type="spellStart"/>
      <w:r w:rsidRPr="001F3A83">
        <w:rPr>
          <w:rFonts w:ascii="Arial" w:eastAsia="Calibri" w:hAnsi="Arial" w:cs="Arial"/>
          <w:b/>
          <w:szCs w:val="24"/>
        </w:rPr>
        <w:t>xxxxx</w:t>
      </w:r>
      <w:proofErr w:type="spellEnd"/>
      <w:r w:rsidRPr="001F3A83">
        <w:rPr>
          <w:rFonts w:ascii="Arial" w:eastAsia="Calibri" w:hAnsi="Arial" w:cs="Arial"/>
          <w:b/>
          <w:szCs w:val="24"/>
        </w:rPr>
        <w:t>)</w:t>
      </w:r>
      <w:r w:rsidRPr="001F3A83">
        <w:rPr>
          <w:rFonts w:ascii="Arial" w:eastAsia="Calibri" w:hAnsi="Arial" w:cs="Arial"/>
          <w:szCs w:val="24"/>
        </w:rPr>
        <w:t xml:space="preserve"> dias corridos, mediante solicitação da </w:t>
      </w:r>
      <w:r w:rsidRPr="001F3A83">
        <w:rPr>
          <w:rFonts w:ascii="Arial" w:eastAsia="Calibri" w:hAnsi="Arial" w:cs="Arial"/>
          <w:b/>
          <w:szCs w:val="24"/>
        </w:rPr>
        <w:t>CONTRATADA</w:t>
      </w:r>
      <w:r w:rsidRPr="001F3A83">
        <w:rPr>
          <w:rFonts w:ascii="Arial" w:eastAsia="Calibri" w:hAnsi="Arial" w:cs="Arial"/>
          <w:szCs w:val="24"/>
        </w:rPr>
        <w:t xml:space="preserve"> e anuência desta </w:t>
      </w:r>
      <w:r w:rsidRPr="001F3A83">
        <w:rPr>
          <w:rFonts w:ascii="Arial" w:eastAsia="Calibri" w:hAnsi="Arial" w:cs="Arial"/>
          <w:b/>
          <w:szCs w:val="24"/>
        </w:rPr>
        <w:t>CONTRATANTE</w:t>
      </w:r>
      <w:r w:rsidRPr="001F3A83">
        <w:rPr>
          <w:rFonts w:ascii="Arial" w:eastAsia="Calibri" w:hAnsi="Arial" w:cs="Arial"/>
          <w:szCs w:val="24"/>
        </w:rPr>
        <w:t xml:space="preserve">, nos casos de impedimentos supervenientes que ocorrerem independentes de culpa exclusiva da </w:t>
      </w:r>
      <w:r w:rsidRPr="001F3A83">
        <w:rPr>
          <w:rFonts w:ascii="Arial" w:eastAsia="Calibri" w:hAnsi="Arial" w:cs="Arial"/>
          <w:b/>
          <w:szCs w:val="24"/>
        </w:rPr>
        <w:t>CONTRATADA</w:t>
      </w:r>
      <w:r w:rsidRPr="001F3A83">
        <w:rPr>
          <w:rFonts w:ascii="Arial" w:eastAsia="Calibri" w:hAnsi="Arial" w:cs="Arial"/>
          <w:szCs w:val="24"/>
        </w:rPr>
        <w:t>.</w:t>
      </w:r>
    </w:p>
    <w:p w:rsidR="00BD462F" w:rsidRPr="001F3A83" w:rsidRDefault="00BD462F" w:rsidP="00BD462F">
      <w:pPr>
        <w:tabs>
          <w:tab w:val="left" w:pos="1418"/>
          <w:tab w:val="center" w:pos="4252"/>
        </w:tabs>
        <w:rPr>
          <w:rFonts w:ascii="Arial" w:eastAsia="Calibri" w:hAnsi="Arial" w:cs="Arial"/>
          <w:szCs w:val="24"/>
        </w:rPr>
      </w:pPr>
    </w:p>
    <w:p w:rsidR="00BD462F" w:rsidRPr="00775AC8" w:rsidRDefault="00BD462F" w:rsidP="00BD462F">
      <w:pPr>
        <w:pStyle w:val="PargrafodaLista"/>
        <w:widowControl/>
        <w:numPr>
          <w:ilvl w:val="1"/>
          <w:numId w:val="13"/>
        </w:numPr>
        <w:tabs>
          <w:tab w:val="left" w:pos="993"/>
          <w:tab w:val="center" w:pos="4252"/>
        </w:tabs>
        <w:adjustRightInd/>
        <w:ind w:left="0" w:firstLine="0"/>
        <w:textAlignment w:val="auto"/>
        <w:rPr>
          <w:rFonts w:ascii="Arial" w:hAnsi="Arial" w:cs="Arial"/>
          <w:color w:val="000000" w:themeColor="text1"/>
          <w:szCs w:val="24"/>
        </w:rPr>
      </w:pPr>
      <w:r w:rsidRPr="001F3A83">
        <w:rPr>
          <w:rFonts w:ascii="Arial" w:hAnsi="Arial" w:cs="Arial"/>
          <w:szCs w:val="24"/>
        </w:rPr>
        <w:t xml:space="preserve">O recebimento do objeto especificado neste </w:t>
      </w:r>
      <w:r>
        <w:rPr>
          <w:rFonts w:ascii="Arial" w:hAnsi="Arial" w:cs="Arial"/>
          <w:szCs w:val="24"/>
        </w:rPr>
        <w:t>Contrato</w:t>
      </w:r>
      <w:r w:rsidRPr="001F3A83">
        <w:rPr>
          <w:rFonts w:ascii="Arial" w:hAnsi="Arial" w:cs="Arial"/>
          <w:szCs w:val="24"/>
        </w:rPr>
        <w:t xml:space="preserve"> ocorrerá por meio de empregado designado para este fim, que acompanhará e fiscalizará a entrega, </w:t>
      </w:r>
      <w:r w:rsidRPr="00775AC8">
        <w:rPr>
          <w:rFonts w:ascii="Arial" w:hAnsi="Arial" w:cs="Arial"/>
          <w:color w:val="000000" w:themeColor="text1"/>
          <w:szCs w:val="24"/>
        </w:rPr>
        <w:t xml:space="preserve">certificando-se das Notas Fiscais e tomando as providências cabíveis para correção, quando for o caso, ou emissão do Termo de Recebimento Provisório </w:t>
      </w:r>
      <w:r w:rsidRPr="00775AC8">
        <w:rPr>
          <w:rFonts w:ascii="Arial" w:hAnsi="Arial" w:cs="Arial"/>
          <w:b/>
          <w:color w:val="000000" w:themeColor="text1"/>
          <w:szCs w:val="24"/>
        </w:rPr>
        <w:t xml:space="preserve">(Anexo </w:t>
      </w:r>
      <w:proofErr w:type="spellStart"/>
      <w:r w:rsidRPr="00775AC8">
        <w:rPr>
          <w:rFonts w:ascii="Arial" w:hAnsi="Arial" w:cs="Arial"/>
          <w:b/>
          <w:color w:val="000000" w:themeColor="text1"/>
          <w:szCs w:val="24"/>
        </w:rPr>
        <w:t>xx</w:t>
      </w:r>
      <w:proofErr w:type="spellEnd"/>
      <w:r w:rsidRPr="00775AC8">
        <w:rPr>
          <w:rFonts w:ascii="Arial" w:hAnsi="Arial" w:cs="Arial"/>
          <w:b/>
          <w:color w:val="000000" w:themeColor="text1"/>
          <w:szCs w:val="24"/>
        </w:rPr>
        <w:t xml:space="preserve"> do Contrato)</w:t>
      </w:r>
      <w:r w:rsidRPr="00775AC8">
        <w:rPr>
          <w:rFonts w:ascii="Arial" w:hAnsi="Arial" w:cs="Arial"/>
          <w:color w:val="000000" w:themeColor="text1"/>
          <w:szCs w:val="24"/>
        </w:rPr>
        <w:t>.</w:t>
      </w:r>
    </w:p>
    <w:p w:rsidR="00BD462F" w:rsidRPr="001F3A83" w:rsidRDefault="00BD462F" w:rsidP="00BD462F">
      <w:pPr>
        <w:pStyle w:val="PargrafodaLista"/>
        <w:tabs>
          <w:tab w:val="center" w:pos="4252"/>
        </w:tabs>
        <w:rPr>
          <w:rFonts w:ascii="Arial" w:hAnsi="Arial" w:cs="Arial"/>
          <w:szCs w:val="24"/>
        </w:rPr>
      </w:pPr>
    </w:p>
    <w:p w:rsidR="00BD462F" w:rsidRPr="00775AC8" w:rsidRDefault="00BD462F" w:rsidP="00BD462F">
      <w:pPr>
        <w:pStyle w:val="PargrafodaLista"/>
        <w:widowControl/>
        <w:numPr>
          <w:ilvl w:val="1"/>
          <w:numId w:val="13"/>
        </w:numPr>
        <w:tabs>
          <w:tab w:val="left" w:pos="993"/>
          <w:tab w:val="center" w:pos="4252"/>
        </w:tabs>
        <w:adjustRightInd/>
        <w:ind w:left="0" w:firstLine="0"/>
        <w:textAlignment w:val="auto"/>
        <w:rPr>
          <w:rFonts w:ascii="Arial" w:hAnsi="Arial" w:cs="Arial"/>
          <w:strike/>
          <w:color w:val="000000" w:themeColor="text1"/>
          <w:szCs w:val="24"/>
        </w:rPr>
      </w:pPr>
      <w:r w:rsidRPr="001F3A83">
        <w:rPr>
          <w:rFonts w:ascii="Arial" w:hAnsi="Arial" w:cs="Arial"/>
          <w:szCs w:val="24"/>
        </w:rPr>
        <w:tab/>
        <w:t xml:space="preserve">O Fiscal do Contrato terá um prazo de 05 (cinco) dias úteis, a partir do recebimento provisório para realizar a conformidade do objeto e, uma vez aprovada </w:t>
      </w:r>
      <w:r w:rsidRPr="00775AC8">
        <w:rPr>
          <w:rFonts w:ascii="Arial" w:hAnsi="Arial" w:cs="Arial"/>
          <w:color w:val="000000" w:themeColor="text1"/>
          <w:szCs w:val="24"/>
        </w:rPr>
        <w:t xml:space="preserve">atestar a Nota Fiscal apresentada, emitindo o Termo de Recebimento Definitivo </w:t>
      </w:r>
      <w:r w:rsidRPr="00775AC8">
        <w:rPr>
          <w:rFonts w:ascii="Arial" w:hAnsi="Arial" w:cs="Arial"/>
          <w:b/>
          <w:color w:val="000000" w:themeColor="text1"/>
          <w:szCs w:val="24"/>
        </w:rPr>
        <w:t xml:space="preserve">(Anexo </w:t>
      </w:r>
      <w:proofErr w:type="spellStart"/>
      <w:r w:rsidRPr="00775AC8">
        <w:rPr>
          <w:rFonts w:ascii="Arial" w:hAnsi="Arial" w:cs="Arial"/>
          <w:b/>
          <w:color w:val="000000" w:themeColor="text1"/>
          <w:szCs w:val="24"/>
        </w:rPr>
        <w:t>xx</w:t>
      </w:r>
      <w:proofErr w:type="spellEnd"/>
      <w:r w:rsidRPr="00775AC8">
        <w:rPr>
          <w:rFonts w:ascii="Arial" w:hAnsi="Arial" w:cs="Arial"/>
          <w:b/>
          <w:color w:val="000000" w:themeColor="text1"/>
          <w:szCs w:val="24"/>
        </w:rPr>
        <w:t xml:space="preserve"> do Contrato)</w:t>
      </w:r>
      <w:r w:rsidRPr="00775AC8">
        <w:rPr>
          <w:rFonts w:ascii="Arial" w:hAnsi="Arial" w:cs="Arial"/>
          <w:strike/>
          <w:color w:val="000000" w:themeColor="text1"/>
          <w:szCs w:val="24"/>
        </w:rPr>
        <w:t>.</w:t>
      </w:r>
    </w:p>
    <w:p w:rsidR="00BD462F" w:rsidRPr="001F3A83" w:rsidRDefault="00BD462F" w:rsidP="00BD462F">
      <w:pPr>
        <w:tabs>
          <w:tab w:val="left" w:pos="1418"/>
          <w:tab w:val="center" w:pos="4252"/>
        </w:tabs>
        <w:rPr>
          <w:rFonts w:ascii="Arial" w:hAnsi="Arial" w:cs="Arial"/>
          <w:szCs w:val="24"/>
        </w:rPr>
      </w:pPr>
    </w:p>
    <w:p w:rsidR="00BD462F" w:rsidRPr="001F3A83" w:rsidRDefault="00BD462F" w:rsidP="00BD462F">
      <w:pPr>
        <w:pStyle w:val="Textoembloco3"/>
        <w:shd w:val="clear" w:color="auto" w:fill="D9D9D9"/>
        <w:tabs>
          <w:tab w:val="center" w:pos="4252"/>
        </w:tabs>
        <w:ind w:left="0" w:firstLine="0"/>
        <w:rPr>
          <w:rFonts w:ascii="Arial" w:hAnsi="Arial" w:cs="Arial"/>
          <w:b/>
          <w:szCs w:val="24"/>
        </w:rPr>
      </w:pPr>
      <w:r w:rsidRPr="001F3A83">
        <w:rPr>
          <w:rFonts w:ascii="Arial" w:hAnsi="Arial" w:cs="Arial"/>
          <w:b/>
          <w:szCs w:val="24"/>
        </w:rPr>
        <w:t>CLÁUSULA QUARTA – GARANTIA DO OBJETO</w:t>
      </w:r>
    </w:p>
    <w:p w:rsidR="00BD462F" w:rsidRPr="001F3A83" w:rsidRDefault="00BD462F" w:rsidP="00BD462F">
      <w:pPr>
        <w:tabs>
          <w:tab w:val="left" w:pos="1418"/>
          <w:tab w:val="center" w:pos="4252"/>
        </w:tabs>
        <w:rPr>
          <w:rFonts w:ascii="Arial" w:hAnsi="Arial" w:cs="Arial"/>
          <w:szCs w:val="24"/>
        </w:rPr>
      </w:pPr>
    </w:p>
    <w:p w:rsidR="00BD462F" w:rsidRPr="00F427CD" w:rsidRDefault="00BD462F" w:rsidP="00BD462F">
      <w:pPr>
        <w:pStyle w:val="PargrafodaLista"/>
        <w:numPr>
          <w:ilvl w:val="1"/>
          <w:numId w:val="14"/>
        </w:numPr>
        <w:tabs>
          <w:tab w:val="left" w:pos="993"/>
          <w:tab w:val="center" w:pos="4252"/>
        </w:tabs>
        <w:ind w:left="0" w:firstLine="0"/>
        <w:rPr>
          <w:rFonts w:ascii="Arial" w:hAnsi="Arial" w:cs="Arial"/>
          <w:szCs w:val="24"/>
        </w:rPr>
      </w:pPr>
      <w:r w:rsidRPr="00F427CD">
        <w:rPr>
          <w:rFonts w:ascii="Arial" w:hAnsi="Arial" w:cs="Arial"/>
          <w:szCs w:val="24"/>
        </w:rPr>
        <w:t xml:space="preserve">A </w:t>
      </w:r>
      <w:r w:rsidRPr="00F427CD">
        <w:rPr>
          <w:rFonts w:ascii="Arial" w:hAnsi="Arial" w:cs="Arial"/>
          <w:b/>
          <w:szCs w:val="24"/>
        </w:rPr>
        <w:t>CONTRATADA</w:t>
      </w:r>
      <w:r w:rsidRPr="00F427CD">
        <w:rPr>
          <w:rFonts w:ascii="Arial" w:hAnsi="Arial" w:cs="Arial"/>
          <w:szCs w:val="24"/>
        </w:rPr>
        <w:t xml:space="preserve"> </w:t>
      </w:r>
      <w:r w:rsidRPr="00F427CD">
        <w:rPr>
          <w:rFonts w:ascii="Arial" w:hAnsi="Arial" w:cs="Arial"/>
          <w:color w:val="000000"/>
          <w:szCs w:val="24"/>
        </w:rPr>
        <w:t xml:space="preserve">deverá apresentar à ABGF, no prazo máximo de </w:t>
      </w:r>
      <w:r w:rsidRPr="00F427CD">
        <w:rPr>
          <w:rFonts w:ascii="Arial" w:hAnsi="Arial" w:cs="Arial"/>
          <w:b/>
          <w:color w:val="000000"/>
          <w:szCs w:val="24"/>
        </w:rPr>
        <w:t xml:space="preserve">10 </w:t>
      </w:r>
      <w:r w:rsidRPr="00F427CD">
        <w:rPr>
          <w:rFonts w:ascii="Arial" w:hAnsi="Arial" w:cs="Arial"/>
          <w:b/>
          <w:color w:val="000000"/>
          <w:szCs w:val="24"/>
        </w:rPr>
        <w:lastRenderedPageBreak/>
        <w:t>(dez) dias úteis</w:t>
      </w:r>
      <w:r w:rsidRPr="00F427CD">
        <w:rPr>
          <w:rFonts w:ascii="Arial" w:hAnsi="Arial" w:cs="Arial"/>
          <w:color w:val="000000"/>
          <w:szCs w:val="24"/>
        </w:rPr>
        <w:t xml:space="preserve">, prorrogáveis por igual período, a critério da CONTRATANTE, contado da data da assinatura do </w:t>
      </w:r>
      <w:r>
        <w:rPr>
          <w:rFonts w:ascii="Arial" w:hAnsi="Arial" w:cs="Arial"/>
          <w:color w:val="000000"/>
          <w:szCs w:val="24"/>
        </w:rPr>
        <w:t>Contrato</w:t>
      </w:r>
      <w:r w:rsidRPr="00F427CD">
        <w:rPr>
          <w:rFonts w:ascii="Arial" w:hAnsi="Arial" w:cs="Arial"/>
          <w:color w:val="000000"/>
          <w:szCs w:val="24"/>
        </w:rPr>
        <w:t xml:space="preserve">, comprovante de prestação de garantia correspondente ao percentual de </w:t>
      </w:r>
      <w:r w:rsidRPr="00F427CD">
        <w:rPr>
          <w:rFonts w:ascii="Arial" w:hAnsi="Arial" w:cs="Arial"/>
          <w:b/>
          <w:color w:val="000000"/>
          <w:szCs w:val="24"/>
        </w:rPr>
        <w:t>5% (cinco por cento)</w:t>
      </w:r>
      <w:r w:rsidRPr="00F427CD">
        <w:rPr>
          <w:rFonts w:ascii="Arial" w:hAnsi="Arial" w:cs="Arial"/>
          <w:color w:val="000000"/>
          <w:szCs w:val="24"/>
        </w:rPr>
        <w:t xml:space="preserve"> do valor anual atualizado do </w:t>
      </w:r>
      <w:r>
        <w:rPr>
          <w:rFonts w:ascii="Arial" w:hAnsi="Arial" w:cs="Arial"/>
          <w:color w:val="000000"/>
          <w:szCs w:val="24"/>
        </w:rPr>
        <w:t>Contrato</w:t>
      </w:r>
      <w:r w:rsidRPr="00F427CD">
        <w:rPr>
          <w:rFonts w:ascii="Arial" w:hAnsi="Arial" w:cs="Arial"/>
          <w:color w:val="000000"/>
          <w:szCs w:val="24"/>
        </w:rPr>
        <w:t xml:space="preserve">, a </w:t>
      </w:r>
      <w:r w:rsidRPr="00F427CD">
        <w:rPr>
          <w:rFonts w:ascii="Arial" w:hAnsi="Arial" w:cs="Arial"/>
          <w:szCs w:val="24"/>
        </w:rPr>
        <w:t>na forma do artigo 70, da Lei nº 13.303/2016, com vistas à cobertura de:</w:t>
      </w:r>
    </w:p>
    <w:p w:rsidR="00BD462F" w:rsidRPr="001F3A83" w:rsidRDefault="00BD462F" w:rsidP="00BD462F">
      <w:pPr>
        <w:pStyle w:val="PargrafodaLista"/>
        <w:numPr>
          <w:ilvl w:val="0"/>
          <w:numId w:val="15"/>
        </w:numPr>
        <w:tabs>
          <w:tab w:val="center" w:pos="993"/>
        </w:tabs>
        <w:ind w:left="1418" w:hanging="425"/>
        <w:rPr>
          <w:rFonts w:ascii="Arial" w:hAnsi="Arial" w:cs="Arial"/>
          <w:szCs w:val="24"/>
        </w:rPr>
      </w:pPr>
      <w:r w:rsidRPr="001F3A83">
        <w:rPr>
          <w:rFonts w:ascii="Arial" w:hAnsi="Arial" w:cs="Arial"/>
          <w:color w:val="000000"/>
          <w:szCs w:val="24"/>
        </w:rPr>
        <w:t xml:space="preserve">Prejuízo advindo do não cumprimento do </w:t>
      </w:r>
      <w:r>
        <w:rPr>
          <w:rFonts w:ascii="Arial" w:hAnsi="Arial" w:cs="Arial"/>
          <w:color w:val="000000"/>
          <w:szCs w:val="24"/>
        </w:rPr>
        <w:t>Contrato</w:t>
      </w:r>
      <w:r w:rsidRPr="001F3A83">
        <w:rPr>
          <w:rFonts w:ascii="Arial" w:hAnsi="Arial" w:cs="Arial"/>
          <w:color w:val="000000"/>
          <w:szCs w:val="24"/>
        </w:rPr>
        <w:t>;</w:t>
      </w:r>
    </w:p>
    <w:p w:rsidR="00BD462F" w:rsidRPr="001F3A83" w:rsidRDefault="00BD462F" w:rsidP="00BD462F">
      <w:pPr>
        <w:pStyle w:val="PargrafodaLista"/>
        <w:numPr>
          <w:ilvl w:val="0"/>
          <w:numId w:val="15"/>
        </w:numPr>
        <w:tabs>
          <w:tab w:val="center" w:pos="993"/>
        </w:tabs>
        <w:ind w:left="993" w:firstLine="0"/>
        <w:rPr>
          <w:rFonts w:ascii="Arial" w:hAnsi="Arial" w:cs="Arial"/>
          <w:b/>
          <w:color w:val="000000"/>
          <w:szCs w:val="24"/>
        </w:rPr>
      </w:pPr>
      <w:r w:rsidRPr="001F3A83">
        <w:rPr>
          <w:rFonts w:ascii="Arial" w:hAnsi="Arial" w:cs="Arial"/>
          <w:color w:val="000000"/>
          <w:szCs w:val="24"/>
        </w:rPr>
        <w:t xml:space="preserve">Prejuízos causados à ABGF ou a terceiro, decorrentes de culpa ou dolo durante a execução do </w:t>
      </w:r>
      <w:r>
        <w:rPr>
          <w:rFonts w:ascii="Arial" w:hAnsi="Arial" w:cs="Arial"/>
          <w:color w:val="000000"/>
          <w:szCs w:val="24"/>
        </w:rPr>
        <w:t>Contrato</w:t>
      </w:r>
      <w:r w:rsidRPr="001F3A83">
        <w:rPr>
          <w:rFonts w:ascii="Arial" w:hAnsi="Arial" w:cs="Arial"/>
          <w:color w:val="000000"/>
          <w:szCs w:val="24"/>
        </w:rPr>
        <w:t>;</w:t>
      </w:r>
    </w:p>
    <w:p w:rsidR="00BD462F" w:rsidRPr="001F3A83" w:rsidRDefault="00BD462F" w:rsidP="00BD462F">
      <w:pPr>
        <w:pStyle w:val="PargrafodaLista"/>
        <w:numPr>
          <w:ilvl w:val="0"/>
          <w:numId w:val="15"/>
        </w:numPr>
        <w:tabs>
          <w:tab w:val="center" w:pos="993"/>
        </w:tabs>
        <w:ind w:left="993" w:firstLine="0"/>
        <w:rPr>
          <w:rFonts w:ascii="Arial" w:hAnsi="Arial" w:cs="Arial"/>
          <w:b/>
          <w:color w:val="000000"/>
          <w:szCs w:val="24"/>
        </w:rPr>
      </w:pPr>
      <w:r w:rsidRPr="001F3A83">
        <w:rPr>
          <w:rFonts w:ascii="Arial" w:hAnsi="Arial" w:cs="Arial"/>
          <w:color w:val="000000"/>
          <w:szCs w:val="24"/>
        </w:rPr>
        <w:t xml:space="preserve">Multas punitivas aplicadas pela ABGF à </w:t>
      </w:r>
      <w:r w:rsidRPr="001F3A83">
        <w:rPr>
          <w:rFonts w:ascii="Arial" w:hAnsi="Arial" w:cs="Arial"/>
          <w:b/>
          <w:color w:val="000000"/>
          <w:szCs w:val="24"/>
        </w:rPr>
        <w:t>CONTRATADA</w:t>
      </w:r>
      <w:r w:rsidRPr="001F3A83">
        <w:rPr>
          <w:rFonts w:ascii="Arial" w:hAnsi="Arial" w:cs="Arial"/>
          <w:color w:val="000000"/>
          <w:szCs w:val="24"/>
        </w:rPr>
        <w:t>; e</w:t>
      </w:r>
    </w:p>
    <w:p w:rsidR="00BD462F" w:rsidRPr="001F3A83" w:rsidRDefault="00BD462F" w:rsidP="00BD462F">
      <w:pPr>
        <w:pStyle w:val="PargrafodaLista"/>
        <w:numPr>
          <w:ilvl w:val="0"/>
          <w:numId w:val="15"/>
        </w:numPr>
        <w:tabs>
          <w:tab w:val="center" w:pos="993"/>
        </w:tabs>
        <w:ind w:left="993" w:firstLine="0"/>
        <w:rPr>
          <w:rFonts w:ascii="Arial" w:hAnsi="Arial" w:cs="Arial"/>
          <w:szCs w:val="24"/>
        </w:rPr>
      </w:pPr>
      <w:r w:rsidRPr="001F3A83">
        <w:rPr>
          <w:rFonts w:ascii="Arial" w:hAnsi="Arial" w:cs="Arial"/>
          <w:color w:val="000000"/>
          <w:szCs w:val="24"/>
        </w:rPr>
        <w:t xml:space="preserve">Obrigações previdenciárias, fiscais e trabalhistas não honradas pela </w:t>
      </w:r>
      <w:r w:rsidRPr="001F3A83">
        <w:rPr>
          <w:rFonts w:ascii="Arial" w:hAnsi="Arial" w:cs="Arial"/>
          <w:b/>
          <w:color w:val="000000"/>
          <w:szCs w:val="24"/>
        </w:rPr>
        <w:t>CONTRATADA</w:t>
      </w:r>
      <w:r w:rsidRPr="001F3A83">
        <w:rPr>
          <w:rFonts w:ascii="Arial" w:hAnsi="Arial" w:cs="Arial"/>
          <w:color w:val="000000"/>
          <w:szCs w:val="24"/>
        </w:rPr>
        <w:t>.</w:t>
      </w:r>
    </w:p>
    <w:p w:rsidR="00BD462F" w:rsidRPr="001F3A83" w:rsidRDefault="00BD462F" w:rsidP="00BD462F">
      <w:pPr>
        <w:pStyle w:val="PargrafodaLista"/>
        <w:tabs>
          <w:tab w:val="left" w:pos="1418"/>
          <w:tab w:val="center" w:pos="1843"/>
        </w:tabs>
        <w:ind w:left="1843"/>
        <w:rPr>
          <w:rFonts w:ascii="Arial" w:hAnsi="Arial" w:cs="Arial"/>
          <w:szCs w:val="24"/>
        </w:rPr>
      </w:pPr>
    </w:p>
    <w:p w:rsidR="00BD462F" w:rsidRPr="001F3A83" w:rsidRDefault="00BD462F" w:rsidP="00BD462F">
      <w:pPr>
        <w:pStyle w:val="PargrafodaLista"/>
        <w:numPr>
          <w:ilvl w:val="1"/>
          <w:numId w:val="14"/>
        </w:numPr>
        <w:tabs>
          <w:tab w:val="left" w:pos="993"/>
          <w:tab w:val="center" w:pos="4252"/>
        </w:tabs>
        <w:ind w:left="0" w:firstLine="0"/>
        <w:rPr>
          <w:rFonts w:ascii="Arial" w:hAnsi="Arial" w:cs="Arial"/>
          <w:szCs w:val="24"/>
        </w:rPr>
      </w:pPr>
      <w:r w:rsidRPr="001F3A83">
        <w:rPr>
          <w:rFonts w:ascii="Arial" w:hAnsi="Arial" w:cs="Arial"/>
          <w:szCs w:val="24"/>
        </w:rPr>
        <w:t xml:space="preserve">Não serão aceitas garantias em cujos termos não constem expressamente os eventos indicados no item </w:t>
      </w:r>
      <w:r w:rsidRPr="001F3A83">
        <w:rPr>
          <w:rFonts w:ascii="Arial" w:hAnsi="Arial" w:cs="Arial"/>
          <w:b/>
          <w:szCs w:val="24"/>
        </w:rPr>
        <w:t>4.1</w:t>
      </w:r>
      <w:r w:rsidRPr="001F3A83">
        <w:rPr>
          <w:rFonts w:ascii="Arial" w:hAnsi="Arial" w:cs="Arial"/>
          <w:szCs w:val="24"/>
        </w:rPr>
        <w:t xml:space="preserve"> desta Cláusula.</w:t>
      </w:r>
    </w:p>
    <w:p w:rsidR="00BD462F" w:rsidRPr="001F3A83" w:rsidRDefault="00BD462F" w:rsidP="00BD462F">
      <w:pPr>
        <w:pStyle w:val="PargrafodaLista"/>
        <w:tabs>
          <w:tab w:val="left" w:pos="1418"/>
          <w:tab w:val="center" w:pos="4252"/>
        </w:tabs>
        <w:ind w:left="0"/>
        <w:rPr>
          <w:rFonts w:ascii="Arial" w:hAnsi="Arial" w:cs="Arial"/>
          <w:szCs w:val="24"/>
        </w:rPr>
      </w:pPr>
    </w:p>
    <w:p w:rsidR="00BD462F" w:rsidRPr="001F3A83" w:rsidRDefault="00BD462F" w:rsidP="00BD462F">
      <w:pPr>
        <w:pStyle w:val="PargrafodaLista"/>
        <w:numPr>
          <w:ilvl w:val="1"/>
          <w:numId w:val="14"/>
        </w:numPr>
        <w:tabs>
          <w:tab w:val="left" w:pos="993"/>
          <w:tab w:val="center" w:pos="4252"/>
        </w:tabs>
        <w:ind w:left="0" w:firstLine="0"/>
        <w:rPr>
          <w:rFonts w:ascii="Arial" w:hAnsi="Arial" w:cs="Arial"/>
          <w:szCs w:val="24"/>
        </w:rPr>
      </w:pPr>
      <w:r w:rsidRPr="001F3A83">
        <w:rPr>
          <w:rFonts w:ascii="Arial" w:hAnsi="Arial" w:cs="Arial"/>
          <w:szCs w:val="24"/>
        </w:rPr>
        <w:t xml:space="preserve">Caberá à </w:t>
      </w:r>
      <w:r w:rsidRPr="001F3A83">
        <w:rPr>
          <w:rFonts w:ascii="Arial" w:hAnsi="Arial" w:cs="Arial"/>
          <w:b/>
          <w:szCs w:val="24"/>
        </w:rPr>
        <w:t>CONTRATADA</w:t>
      </w:r>
      <w:r w:rsidRPr="001F3A83">
        <w:rPr>
          <w:rFonts w:ascii="Arial" w:hAnsi="Arial" w:cs="Arial"/>
          <w:szCs w:val="24"/>
        </w:rPr>
        <w:t xml:space="preserve"> optar por uma das seguintes modalidades de garantia:</w:t>
      </w:r>
    </w:p>
    <w:p w:rsidR="00BD462F" w:rsidRPr="001F3A83" w:rsidRDefault="00BD462F" w:rsidP="00BD462F">
      <w:pPr>
        <w:pStyle w:val="Edital2nivel"/>
        <w:numPr>
          <w:ilvl w:val="0"/>
          <w:numId w:val="0"/>
        </w:numPr>
        <w:spacing w:after="0"/>
        <w:ind w:left="2127" w:hanging="993"/>
        <w:rPr>
          <w:rFonts w:ascii="Arial" w:hAnsi="Arial"/>
        </w:rPr>
      </w:pPr>
      <w:r w:rsidRPr="001F3A83">
        <w:rPr>
          <w:rFonts w:ascii="Arial" w:hAnsi="Arial"/>
        </w:rPr>
        <w:t xml:space="preserve">I - </w:t>
      </w:r>
      <w:proofErr w:type="gramStart"/>
      <w:r w:rsidRPr="001F3A83">
        <w:rPr>
          <w:rFonts w:ascii="Arial" w:hAnsi="Arial"/>
        </w:rPr>
        <w:t>caução</w:t>
      </w:r>
      <w:proofErr w:type="gramEnd"/>
      <w:r w:rsidRPr="001F3A83">
        <w:rPr>
          <w:rFonts w:ascii="Arial" w:hAnsi="Arial"/>
        </w:rPr>
        <w:t xml:space="preserve"> em dinheiro;</w:t>
      </w:r>
    </w:p>
    <w:p w:rsidR="00BD462F" w:rsidRPr="001F3A83" w:rsidRDefault="00BD462F" w:rsidP="00BD462F">
      <w:pPr>
        <w:pStyle w:val="Edital2nivel"/>
        <w:numPr>
          <w:ilvl w:val="0"/>
          <w:numId w:val="0"/>
        </w:numPr>
        <w:spacing w:after="0"/>
        <w:ind w:left="2127" w:hanging="993"/>
        <w:rPr>
          <w:rFonts w:ascii="Arial" w:hAnsi="Arial"/>
        </w:rPr>
      </w:pPr>
      <w:r w:rsidRPr="001F3A83">
        <w:rPr>
          <w:rFonts w:ascii="Arial" w:hAnsi="Arial"/>
        </w:rPr>
        <w:t xml:space="preserve">II - </w:t>
      </w:r>
      <w:proofErr w:type="gramStart"/>
      <w:r w:rsidRPr="001F3A83">
        <w:rPr>
          <w:rFonts w:ascii="Arial" w:hAnsi="Arial"/>
        </w:rPr>
        <w:t>seguro-garantia</w:t>
      </w:r>
      <w:proofErr w:type="gramEnd"/>
      <w:r w:rsidRPr="001F3A83">
        <w:rPr>
          <w:rFonts w:ascii="Arial" w:hAnsi="Arial"/>
        </w:rPr>
        <w:t>;</w:t>
      </w:r>
    </w:p>
    <w:p w:rsidR="00BD462F" w:rsidRDefault="00BD462F" w:rsidP="00BD462F">
      <w:pPr>
        <w:pStyle w:val="Edital2nivel"/>
        <w:numPr>
          <w:ilvl w:val="0"/>
          <w:numId w:val="0"/>
        </w:numPr>
        <w:spacing w:after="0"/>
        <w:ind w:left="993" w:hanging="993"/>
        <w:rPr>
          <w:rFonts w:ascii="Arial" w:hAnsi="Arial"/>
        </w:rPr>
      </w:pPr>
      <w:r w:rsidRPr="001F3A83">
        <w:rPr>
          <w:rFonts w:ascii="Arial" w:hAnsi="Arial"/>
        </w:rPr>
        <w:t xml:space="preserve">                III - fiança bancária.</w:t>
      </w:r>
    </w:p>
    <w:p w:rsidR="00BD462F" w:rsidRPr="001F3A83" w:rsidRDefault="00BD462F" w:rsidP="00BD462F">
      <w:pPr>
        <w:pStyle w:val="Edital2nivel"/>
        <w:numPr>
          <w:ilvl w:val="0"/>
          <w:numId w:val="0"/>
        </w:numPr>
        <w:spacing w:after="0"/>
        <w:ind w:left="993" w:hanging="993"/>
        <w:rPr>
          <w:rFonts w:ascii="Arial" w:hAnsi="Arial"/>
        </w:rPr>
      </w:pPr>
    </w:p>
    <w:p w:rsidR="00BD462F" w:rsidRPr="001F3A83" w:rsidRDefault="00BD462F" w:rsidP="00BD462F">
      <w:pPr>
        <w:pStyle w:val="PargrafodaLista"/>
        <w:numPr>
          <w:ilvl w:val="1"/>
          <w:numId w:val="14"/>
        </w:numPr>
        <w:tabs>
          <w:tab w:val="left" w:pos="993"/>
          <w:tab w:val="center" w:pos="4252"/>
        </w:tabs>
        <w:ind w:left="0" w:firstLine="0"/>
        <w:rPr>
          <w:rFonts w:ascii="Arial" w:hAnsi="Arial" w:cs="Arial"/>
          <w:szCs w:val="24"/>
        </w:rPr>
      </w:pPr>
      <w:r w:rsidRPr="001F3A83">
        <w:rPr>
          <w:rFonts w:ascii="Arial" w:hAnsi="Arial" w:cs="Arial"/>
          <w:szCs w:val="24"/>
        </w:rPr>
        <w:t xml:space="preserve">A garantia de que trata o item acima, será no valor de R$ </w:t>
      </w:r>
      <w:proofErr w:type="spellStart"/>
      <w:r w:rsidRPr="001F3A83">
        <w:rPr>
          <w:rFonts w:ascii="Arial" w:hAnsi="Arial" w:cs="Arial"/>
          <w:szCs w:val="24"/>
        </w:rPr>
        <w:t>xxxxxxxxxx</w:t>
      </w:r>
      <w:proofErr w:type="spellEnd"/>
      <w:r w:rsidRPr="001F3A83">
        <w:rPr>
          <w:rFonts w:ascii="Arial" w:hAnsi="Arial" w:cs="Arial"/>
          <w:szCs w:val="24"/>
        </w:rPr>
        <w:t xml:space="preserve"> (</w:t>
      </w:r>
      <w:proofErr w:type="spellStart"/>
      <w:r w:rsidRPr="001F3A83">
        <w:rPr>
          <w:rFonts w:ascii="Arial" w:hAnsi="Arial" w:cs="Arial"/>
          <w:szCs w:val="24"/>
        </w:rPr>
        <w:t>xxxxxxxxxxx</w:t>
      </w:r>
      <w:proofErr w:type="spellEnd"/>
      <w:r w:rsidRPr="001F3A83">
        <w:rPr>
          <w:rFonts w:ascii="Arial" w:hAnsi="Arial" w:cs="Arial"/>
          <w:szCs w:val="24"/>
        </w:rPr>
        <w:t xml:space="preserve">), equivalente a 5% (cinco por cento) do valor do </w:t>
      </w:r>
      <w:r>
        <w:rPr>
          <w:rFonts w:ascii="Arial" w:hAnsi="Arial" w:cs="Arial"/>
          <w:szCs w:val="24"/>
        </w:rPr>
        <w:t>Contrato</w:t>
      </w:r>
      <w:r w:rsidRPr="001F3A83">
        <w:rPr>
          <w:rFonts w:ascii="Arial" w:hAnsi="Arial" w:cs="Arial"/>
          <w:szCs w:val="24"/>
        </w:rPr>
        <w:t xml:space="preserve"> e terá seu valor atualizado nas mesmas condições nele estabelecidas.</w:t>
      </w:r>
    </w:p>
    <w:p w:rsidR="00BD462F" w:rsidRPr="001F3A83" w:rsidRDefault="00BD462F" w:rsidP="00BD462F">
      <w:pPr>
        <w:pStyle w:val="PargrafodaLista"/>
        <w:tabs>
          <w:tab w:val="left" w:pos="1418"/>
          <w:tab w:val="center" w:pos="4252"/>
        </w:tabs>
        <w:ind w:left="0"/>
        <w:rPr>
          <w:rFonts w:ascii="Arial" w:hAnsi="Arial" w:cs="Arial"/>
          <w:szCs w:val="24"/>
        </w:rPr>
      </w:pPr>
    </w:p>
    <w:p w:rsidR="00BD462F" w:rsidRPr="001F3A83" w:rsidRDefault="00BD462F" w:rsidP="00BD462F">
      <w:pPr>
        <w:pStyle w:val="PargrafodaLista"/>
        <w:numPr>
          <w:ilvl w:val="1"/>
          <w:numId w:val="14"/>
        </w:numPr>
        <w:tabs>
          <w:tab w:val="left" w:pos="993"/>
          <w:tab w:val="center" w:pos="4252"/>
        </w:tabs>
        <w:ind w:left="0" w:firstLine="0"/>
        <w:rPr>
          <w:rFonts w:ascii="Arial" w:hAnsi="Arial" w:cs="Arial"/>
          <w:szCs w:val="24"/>
        </w:rPr>
      </w:pPr>
      <w:r w:rsidRPr="001F3A83">
        <w:rPr>
          <w:rFonts w:ascii="Arial" w:hAnsi="Arial" w:cs="Arial"/>
          <w:szCs w:val="24"/>
        </w:rPr>
        <w:t xml:space="preserve">Para obras, serviços e fornecimentos de grande vulto envolvendo complexidade técnica e riscos financeiros elevados, o limite de garantia previsto no § 2º </w:t>
      </w:r>
      <w:r w:rsidRPr="001F3A83">
        <w:rPr>
          <w:rFonts w:ascii="Arial" w:hAnsi="Arial" w:cs="Arial"/>
        </w:rPr>
        <w:t>do art. 70, da Lei nº 13.303/2016,</w:t>
      </w:r>
      <w:r w:rsidRPr="001F3A83">
        <w:rPr>
          <w:rFonts w:ascii="Arial" w:hAnsi="Arial" w:cs="Arial"/>
          <w:szCs w:val="24"/>
        </w:rPr>
        <w:t xml:space="preserve"> poderá ser elevado para até 10% (dez por cento) do valor do </w:t>
      </w:r>
      <w:r>
        <w:rPr>
          <w:rFonts w:ascii="Arial" w:hAnsi="Arial" w:cs="Arial"/>
          <w:szCs w:val="24"/>
        </w:rPr>
        <w:t>Contrato, nos termos de seu § 3º.</w:t>
      </w:r>
    </w:p>
    <w:p w:rsidR="00BD462F" w:rsidRPr="001F3A83" w:rsidRDefault="00BD462F" w:rsidP="00BD462F">
      <w:pPr>
        <w:pStyle w:val="PargrafodaLista"/>
        <w:rPr>
          <w:rFonts w:ascii="Arial" w:hAnsi="Arial" w:cs="Arial"/>
          <w:szCs w:val="24"/>
        </w:rPr>
      </w:pPr>
    </w:p>
    <w:p w:rsidR="00BD462F" w:rsidRPr="0062026C" w:rsidRDefault="00BD462F" w:rsidP="00BD462F">
      <w:pPr>
        <w:pStyle w:val="PargrafodaLista"/>
        <w:numPr>
          <w:ilvl w:val="1"/>
          <w:numId w:val="14"/>
        </w:numPr>
        <w:tabs>
          <w:tab w:val="left" w:pos="993"/>
          <w:tab w:val="center" w:pos="4252"/>
        </w:tabs>
        <w:ind w:left="0" w:firstLine="0"/>
        <w:rPr>
          <w:rFonts w:ascii="Arial" w:hAnsi="Arial" w:cs="Arial"/>
          <w:color w:val="000000" w:themeColor="text1"/>
          <w:szCs w:val="24"/>
        </w:rPr>
      </w:pPr>
      <w:r w:rsidRPr="001F3A83">
        <w:rPr>
          <w:rFonts w:ascii="Arial" w:hAnsi="Arial" w:cs="Arial"/>
          <w:szCs w:val="24"/>
        </w:rPr>
        <w:t xml:space="preserve">A garantia prestada pela </w:t>
      </w:r>
      <w:r w:rsidRPr="001F3A83">
        <w:rPr>
          <w:rFonts w:ascii="Arial" w:hAnsi="Arial" w:cs="Arial"/>
          <w:b/>
          <w:szCs w:val="24"/>
        </w:rPr>
        <w:t xml:space="preserve">CONTRATADA </w:t>
      </w:r>
      <w:r w:rsidRPr="001F3A83">
        <w:rPr>
          <w:rFonts w:ascii="Arial" w:hAnsi="Arial" w:cs="Arial"/>
          <w:szCs w:val="24"/>
        </w:rPr>
        <w:t xml:space="preserve">será liberada ou restituída após a execução deste </w:t>
      </w:r>
      <w:r>
        <w:rPr>
          <w:rFonts w:ascii="Arial" w:hAnsi="Arial" w:cs="Arial"/>
          <w:szCs w:val="24"/>
        </w:rPr>
        <w:t>Contrato</w:t>
      </w:r>
      <w:r w:rsidRPr="001F3A83">
        <w:rPr>
          <w:rFonts w:ascii="Arial" w:hAnsi="Arial" w:cs="Arial"/>
          <w:szCs w:val="24"/>
        </w:rPr>
        <w:t xml:space="preserve">, devendo ser atualizada monetariamente na hipótese do inciso </w:t>
      </w:r>
      <w:r w:rsidRPr="0062026C">
        <w:rPr>
          <w:rFonts w:ascii="Arial" w:hAnsi="Arial" w:cs="Arial"/>
          <w:color w:val="000000" w:themeColor="text1"/>
          <w:szCs w:val="24"/>
        </w:rPr>
        <w:t xml:space="preserve">I do subitem </w:t>
      </w:r>
      <w:r w:rsidRPr="0062026C">
        <w:rPr>
          <w:rFonts w:ascii="Arial" w:hAnsi="Arial" w:cs="Arial"/>
          <w:b/>
          <w:color w:val="000000" w:themeColor="text1"/>
          <w:szCs w:val="24"/>
        </w:rPr>
        <w:t>4.3</w:t>
      </w:r>
      <w:r w:rsidRPr="0062026C">
        <w:rPr>
          <w:rFonts w:ascii="Arial" w:hAnsi="Arial" w:cs="Arial"/>
          <w:color w:val="000000" w:themeColor="text1"/>
          <w:szCs w:val="24"/>
        </w:rPr>
        <w:t>, desta Cláusula.</w:t>
      </w:r>
    </w:p>
    <w:p w:rsidR="00BD462F" w:rsidRPr="001F3A83" w:rsidRDefault="00BD462F" w:rsidP="00BD462F">
      <w:pPr>
        <w:pStyle w:val="PargrafodaLista"/>
        <w:rPr>
          <w:rFonts w:ascii="Arial" w:hAnsi="Arial" w:cs="Arial"/>
          <w:szCs w:val="24"/>
        </w:rPr>
      </w:pPr>
    </w:p>
    <w:p w:rsidR="00BD462F" w:rsidRPr="001F3A83" w:rsidRDefault="00BD462F" w:rsidP="00BD462F">
      <w:pPr>
        <w:pStyle w:val="PargrafodaLista"/>
        <w:numPr>
          <w:ilvl w:val="1"/>
          <w:numId w:val="14"/>
        </w:numPr>
        <w:tabs>
          <w:tab w:val="left" w:pos="993"/>
          <w:tab w:val="center" w:pos="4252"/>
        </w:tabs>
        <w:ind w:left="0" w:firstLine="0"/>
        <w:rPr>
          <w:rFonts w:ascii="Arial" w:hAnsi="Arial" w:cs="Arial"/>
          <w:szCs w:val="24"/>
        </w:rPr>
      </w:pPr>
      <w:r w:rsidRPr="001F3A83">
        <w:rPr>
          <w:rFonts w:ascii="Arial" w:hAnsi="Arial" w:cs="Arial"/>
          <w:szCs w:val="24"/>
        </w:rPr>
        <w:t xml:space="preserve">A prestação da garantia, em questão, não desobriga a </w:t>
      </w:r>
      <w:r w:rsidRPr="001F3A83">
        <w:rPr>
          <w:rFonts w:ascii="Arial" w:hAnsi="Arial" w:cs="Arial"/>
          <w:b/>
          <w:szCs w:val="24"/>
        </w:rPr>
        <w:t>CONTRATADA</w:t>
      </w:r>
      <w:r w:rsidRPr="001F3A83">
        <w:rPr>
          <w:rFonts w:ascii="Arial" w:hAnsi="Arial" w:cs="Arial"/>
          <w:szCs w:val="24"/>
        </w:rPr>
        <w:t xml:space="preserve"> em indenizar o prejuízo que ultrapasse seu valor.</w:t>
      </w:r>
    </w:p>
    <w:p w:rsidR="00BD462F" w:rsidRPr="001F3A83" w:rsidRDefault="00BD462F" w:rsidP="00BD462F">
      <w:pPr>
        <w:pStyle w:val="PargrafodaLista"/>
        <w:rPr>
          <w:rFonts w:ascii="Arial" w:hAnsi="Arial" w:cs="Arial"/>
          <w:szCs w:val="24"/>
        </w:rPr>
      </w:pPr>
    </w:p>
    <w:p w:rsidR="00BD462F" w:rsidRPr="001F3A83" w:rsidRDefault="00BD462F" w:rsidP="00BD462F">
      <w:pPr>
        <w:pStyle w:val="PargrafodaLista"/>
        <w:numPr>
          <w:ilvl w:val="1"/>
          <w:numId w:val="14"/>
        </w:numPr>
        <w:tabs>
          <w:tab w:val="left" w:pos="993"/>
          <w:tab w:val="center" w:pos="4252"/>
        </w:tabs>
        <w:ind w:left="0" w:firstLine="0"/>
        <w:rPr>
          <w:rFonts w:ascii="Arial" w:hAnsi="Arial" w:cs="Arial"/>
          <w:szCs w:val="24"/>
        </w:rPr>
      </w:pPr>
      <w:r w:rsidRPr="001F3A83">
        <w:rPr>
          <w:rFonts w:ascii="Arial" w:hAnsi="Arial" w:cs="Arial"/>
          <w:color w:val="000000"/>
          <w:szCs w:val="24"/>
        </w:rPr>
        <w:t xml:space="preserve">O atraso superior a </w:t>
      </w:r>
      <w:r w:rsidRPr="001F3A83">
        <w:rPr>
          <w:rFonts w:ascii="Arial" w:hAnsi="Arial" w:cs="Arial"/>
          <w:b/>
          <w:color w:val="000000"/>
          <w:szCs w:val="24"/>
        </w:rPr>
        <w:t>25 (vinte e cinco)</w:t>
      </w:r>
      <w:r w:rsidRPr="001F3A83">
        <w:rPr>
          <w:rFonts w:ascii="Arial" w:hAnsi="Arial" w:cs="Arial"/>
          <w:color w:val="000000"/>
          <w:szCs w:val="24"/>
        </w:rPr>
        <w:t xml:space="preserve"> dias autoriza a Administração a promover a rescisão do </w:t>
      </w:r>
      <w:r>
        <w:rPr>
          <w:rFonts w:ascii="Arial" w:hAnsi="Arial" w:cs="Arial"/>
          <w:color w:val="000000"/>
          <w:szCs w:val="24"/>
        </w:rPr>
        <w:t>Contrato</w:t>
      </w:r>
      <w:r w:rsidRPr="001F3A83">
        <w:rPr>
          <w:rFonts w:ascii="Arial" w:hAnsi="Arial" w:cs="Arial"/>
          <w:color w:val="000000"/>
          <w:szCs w:val="24"/>
        </w:rPr>
        <w:t xml:space="preserve"> por descumprimento ou cumprimento irregular de suas cláusulas</w:t>
      </w:r>
      <w:r>
        <w:rPr>
          <w:rFonts w:ascii="Arial" w:hAnsi="Arial" w:cs="Arial"/>
          <w:color w:val="000000"/>
          <w:szCs w:val="24"/>
        </w:rPr>
        <w:t>.</w:t>
      </w:r>
    </w:p>
    <w:p w:rsidR="00BD462F" w:rsidRPr="001F3A83" w:rsidRDefault="00BD462F" w:rsidP="00BD462F">
      <w:pPr>
        <w:pStyle w:val="PargrafodaLista"/>
        <w:rPr>
          <w:rFonts w:ascii="Arial" w:hAnsi="Arial" w:cs="Arial"/>
          <w:szCs w:val="24"/>
        </w:rPr>
      </w:pPr>
    </w:p>
    <w:p w:rsidR="00BD462F" w:rsidRPr="001F3A83" w:rsidRDefault="00BD462F" w:rsidP="00BD462F">
      <w:pPr>
        <w:pStyle w:val="PargrafodaLista"/>
        <w:numPr>
          <w:ilvl w:val="1"/>
          <w:numId w:val="14"/>
        </w:numPr>
        <w:tabs>
          <w:tab w:val="left" w:pos="993"/>
          <w:tab w:val="center" w:pos="4252"/>
        </w:tabs>
        <w:ind w:left="0" w:firstLine="0"/>
        <w:rPr>
          <w:rFonts w:ascii="Arial" w:hAnsi="Arial" w:cs="Arial"/>
          <w:b/>
          <w:color w:val="000000"/>
          <w:szCs w:val="24"/>
        </w:rPr>
      </w:pPr>
      <w:r w:rsidRPr="001F3A83">
        <w:rPr>
          <w:rFonts w:ascii="Arial" w:hAnsi="Arial" w:cs="Arial"/>
          <w:color w:val="000000"/>
          <w:szCs w:val="24"/>
        </w:rPr>
        <w:t>O garantidor deverá declarar expressamente que tem plena ciência dos termos do edital e das cláusulas contratuais.</w:t>
      </w:r>
    </w:p>
    <w:p w:rsidR="00BD462F" w:rsidRPr="001F3A83" w:rsidRDefault="00BD462F" w:rsidP="00BD462F">
      <w:pPr>
        <w:pStyle w:val="P30"/>
        <w:tabs>
          <w:tab w:val="left" w:pos="1134"/>
        </w:tabs>
        <w:rPr>
          <w:rFonts w:ascii="Arial" w:hAnsi="Arial" w:cs="Arial"/>
          <w:b w:val="0"/>
          <w:color w:val="000000"/>
          <w:szCs w:val="24"/>
        </w:rPr>
      </w:pPr>
    </w:p>
    <w:p w:rsidR="00BD462F" w:rsidRPr="001F3A83" w:rsidRDefault="00BD462F" w:rsidP="00BD462F">
      <w:pPr>
        <w:pStyle w:val="PargrafodaLista"/>
        <w:numPr>
          <w:ilvl w:val="1"/>
          <w:numId w:val="14"/>
        </w:numPr>
        <w:tabs>
          <w:tab w:val="left" w:pos="993"/>
          <w:tab w:val="center" w:pos="4252"/>
        </w:tabs>
        <w:ind w:left="0" w:firstLine="0"/>
        <w:rPr>
          <w:rFonts w:ascii="Arial" w:hAnsi="Arial" w:cs="Arial"/>
          <w:b/>
          <w:color w:val="000000"/>
          <w:szCs w:val="24"/>
        </w:rPr>
      </w:pPr>
      <w:r w:rsidRPr="001F3A83">
        <w:rPr>
          <w:rFonts w:ascii="Arial" w:hAnsi="Arial" w:cs="Arial"/>
          <w:color w:val="000000"/>
          <w:szCs w:val="24"/>
        </w:rPr>
        <w:t>O garantidor não é parte interessada para figurar em processo administrativo instaurado pela ABGF com o objetivo de apurar prejuízos e/ou aplicar sanções à CONTRATADA.</w:t>
      </w:r>
    </w:p>
    <w:p w:rsidR="00BD462F" w:rsidRPr="001F3A83" w:rsidRDefault="00BD462F" w:rsidP="00BD462F">
      <w:pPr>
        <w:pStyle w:val="PargrafodaLista"/>
        <w:tabs>
          <w:tab w:val="left" w:pos="1418"/>
          <w:tab w:val="center" w:pos="4252"/>
        </w:tabs>
        <w:ind w:left="0"/>
        <w:rPr>
          <w:rFonts w:ascii="Arial" w:hAnsi="Arial" w:cs="Arial"/>
          <w:szCs w:val="24"/>
        </w:rPr>
      </w:pPr>
    </w:p>
    <w:p w:rsidR="00BD462F" w:rsidRPr="001F3A83" w:rsidRDefault="00BD462F" w:rsidP="00BD462F">
      <w:pPr>
        <w:pStyle w:val="PargrafodaLista"/>
        <w:numPr>
          <w:ilvl w:val="1"/>
          <w:numId w:val="14"/>
        </w:numPr>
        <w:tabs>
          <w:tab w:val="left" w:pos="993"/>
          <w:tab w:val="center" w:pos="4252"/>
        </w:tabs>
        <w:ind w:left="0" w:firstLine="0"/>
        <w:rPr>
          <w:rFonts w:ascii="Arial" w:hAnsi="Arial" w:cs="Arial"/>
          <w:szCs w:val="24"/>
        </w:rPr>
      </w:pPr>
      <w:r w:rsidRPr="001F3A83">
        <w:rPr>
          <w:rFonts w:ascii="Arial" w:hAnsi="Arial" w:cs="Arial"/>
          <w:szCs w:val="24"/>
        </w:rPr>
        <w:t>Será considerada extinta a garantia:</w:t>
      </w:r>
    </w:p>
    <w:p w:rsidR="00BD462F" w:rsidRPr="001F3A83" w:rsidRDefault="00BD462F" w:rsidP="00BD462F">
      <w:pPr>
        <w:pStyle w:val="PargrafodaLista"/>
        <w:numPr>
          <w:ilvl w:val="0"/>
          <w:numId w:val="16"/>
        </w:numPr>
        <w:tabs>
          <w:tab w:val="center" w:pos="993"/>
        </w:tabs>
        <w:spacing w:after="120"/>
        <w:ind w:left="992" w:firstLine="0"/>
        <w:contextualSpacing w:val="0"/>
        <w:rPr>
          <w:rFonts w:ascii="Arial" w:hAnsi="Arial" w:cs="Arial"/>
          <w:szCs w:val="24"/>
        </w:rPr>
      </w:pPr>
      <w:r w:rsidRPr="001F3A83">
        <w:rPr>
          <w:rFonts w:ascii="Arial" w:hAnsi="Arial" w:cs="Arial"/>
          <w:szCs w:val="24"/>
        </w:rPr>
        <w:lastRenderedPageBreak/>
        <w:t xml:space="preserve">Com a devolução da apólice, carta fiança ou autorização para o levantamento de importâncias depositadas em dinheiro a título de garantia, acompanhada de declaração da ABGF, mediante termo circunstanciado, de que a CONTRATADA cumpriu todas as cláusulas do </w:t>
      </w:r>
      <w:r>
        <w:rPr>
          <w:rFonts w:ascii="Arial" w:hAnsi="Arial" w:cs="Arial"/>
          <w:szCs w:val="24"/>
        </w:rPr>
        <w:t>Contrato</w:t>
      </w:r>
      <w:r w:rsidRPr="001F3A83">
        <w:rPr>
          <w:rFonts w:ascii="Arial" w:hAnsi="Arial" w:cs="Arial"/>
          <w:szCs w:val="24"/>
        </w:rPr>
        <w:t>; ou</w:t>
      </w:r>
    </w:p>
    <w:p w:rsidR="00BD462F" w:rsidRPr="001F3A83" w:rsidRDefault="00BD462F" w:rsidP="00BD462F">
      <w:pPr>
        <w:pStyle w:val="PargrafodaLista"/>
        <w:numPr>
          <w:ilvl w:val="0"/>
          <w:numId w:val="16"/>
        </w:numPr>
        <w:tabs>
          <w:tab w:val="center" w:pos="993"/>
        </w:tabs>
        <w:spacing w:after="120"/>
        <w:ind w:left="992" w:firstLine="0"/>
        <w:contextualSpacing w:val="0"/>
        <w:rPr>
          <w:rFonts w:ascii="Arial" w:hAnsi="Arial" w:cs="Arial"/>
          <w:szCs w:val="24"/>
        </w:rPr>
      </w:pPr>
      <w:r w:rsidRPr="001F3A83">
        <w:rPr>
          <w:rFonts w:ascii="Arial" w:hAnsi="Arial" w:cs="Arial"/>
          <w:szCs w:val="24"/>
        </w:rPr>
        <w:t>No prazo de 03 (três) meses após o término da vigência contratual, caso a ABGF não comunique a ocorrência de sinistros.</w:t>
      </w:r>
    </w:p>
    <w:p w:rsidR="00BD462F" w:rsidRPr="001F3A83" w:rsidRDefault="00BD462F" w:rsidP="00BD462F">
      <w:pPr>
        <w:pStyle w:val="P30"/>
        <w:tabs>
          <w:tab w:val="left" w:pos="567"/>
        </w:tabs>
        <w:rPr>
          <w:rFonts w:ascii="Arial" w:hAnsi="Arial" w:cs="Arial"/>
          <w:b w:val="0"/>
          <w:color w:val="000000"/>
          <w:szCs w:val="24"/>
        </w:rPr>
      </w:pPr>
    </w:p>
    <w:p w:rsidR="00BD462F" w:rsidRPr="001F3A83" w:rsidRDefault="00BD462F" w:rsidP="00BD462F">
      <w:pPr>
        <w:pStyle w:val="PargrafodaLista"/>
        <w:numPr>
          <w:ilvl w:val="1"/>
          <w:numId w:val="14"/>
        </w:numPr>
        <w:tabs>
          <w:tab w:val="left" w:pos="993"/>
          <w:tab w:val="center" w:pos="4252"/>
        </w:tabs>
        <w:ind w:left="0" w:firstLine="0"/>
        <w:rPr>
          <w:rFonts w:ascii="Arial" w:hAnsi="Arial" w:cs="Arial"/>
          <w:b/>
          <w:color w:val="000000"/>
          <w:szCs w:val="24"/>
        </w:rPr>
      </w:pPr>
      <w:r w:rsidRPr="001F3A83">
        <w:rPr>
          <w:rFonts w:ascii="Arial" w:hAnsi="Arial" w:cs="Arial"/>
          <w:color w:val="000000"/>
          <w:szCs w:val="24"/>
        </w:rPr>
        <w:t xml:space="preserve">A garantia em dinheiro deverá ser efetuada na Caixa Econômica Federal ou no Banco do Brasil, em conta específica com correção monetária, em favor da </w:t>
      </w:r>
      <w:r w:rsidRPr="00FB3521">
        <w:rPr>
          <w:rFonts w:ascii="Arial" w:hAnsi="Arial" w:cs="Arial"/>
          <w:b/>
          <w:color w:val="000000"/>
          <w:szCs w:val="24"/>
        </w:rPr>
        <w:t>CONTRATANTE</w:t>
      </w:r>
      <w:r w:rsidRPr="001F3A83">
        <w:rPr>
          <w:rFonts w:ascii="Arial" w:hAnsi="Arial" w:cs="Arial"/>
          <w:color w:val="000000"/>
          <w:szCs w:val="24"/>
        </w:rPr>
        <w:t>.</w:t>
      </w:r>
    </w:p>
    <w:p w:rsidR="00BD462F" w:rsidRPr="001F3A83" w:rsidRDefault="00BD462F" w:rsidP="00BD462F">
      <w:pPr>
        <w:pStyle w:val="P30"/>
        <w:tabs>
          <w:tab w:val="left" w:pos="1134"/>
        </w:tabs>
        <w:rPr>
          <w:rFonts w:ascii="Arial" w:hAnsi="Arial" w:cs="Arial"/>
          <w:b w:val="0"/>
          <w:color w:val="000000"/>
          <w:szCs w:val="24"/>
        </w:rPr>
      </w:pPr>
    </w:p>
    <w:p w:rsidR="00BD462F" w:rsidRPr="001F3A83" w:rsidRDefault="00BD462F" w:rsidP="00BD462F">
      <w:pPr>
        <w:pStyle w:val="PargrafodaLista"/>
        <w:numPr>
          <w:ilvl w:val="1"/>
          <w:numId w:val="14"/>
        </w:numPr>
        <w:tabs>
          <w:tab w:val="left" w:pos="993"/>
          <w:tab w:val="center" w:pos="4252"/>
        </w:tabs>
        <w:ind w:left="0" w:firstLine="0"/>
        <w:rPr>
          <w:rFonts w:ascii="Arial" w:hAnsi="Arial" w:cs="Arial"/>
          <w:b/>
          <w:color w:val="000000"/>
          <w:szCs w:val="24"/>
        </w:rPr>
      </w:pPr>
      <w:r w:rsidRPr="001F3A83">
        <w:rPr>
          <w:rFonts w:ascii="Arial" w:hAnsi="Arial" w:cs="Arial"/>
          <w:color w:val="000000"/>
          <w:szCs w:val="24"/>
        </w:rPr>
        <w:t xml:space="preserve">A inobservância do prazo fixado para apresentação da garantia acarretará a aplicação de multa de 0,07% (sete centésimos por cento) do valor do </w:t>
      </w:r>
      <w:r>
        <w:rPr>
          <w:rFonts w:ascii="Arial" w:hAnsi="Arial" w:cs="Arial"/>
          <w:color w:val="000000"/>
          <w:szCs w:val="24"/>
        </w:rPr>
        <w:t>Contrato</w:t>
      </w:r>
      <w:r w:rsidRPr="001F3A83">
        <w:rPr>
          <w:rFonts w:ascii="Arial" w:hAnsi="Arial" w:cs="Arial"/>
          <w:color w:val="000000"/>
          <w:szCs w:val="24"/>
        </w:rPr>
        <w:t xml:space="preserve"> por dia de atraso, observado o máximo de 2% (dois por cento).</w:t>
      </w:r>
    </w:p>
    <w:p w:rsidR="00BD462F" w:rsidRPr="001F3A83" w:rsidRDefault="00BD462F" w:rsidP="00BD462F">
      <w:pPr>
        <w:pStyle w:val="P30"/>
        <w:tabs>
          <w:tab w:val="left" w:pos="567"/>
        </w:tabs>
        <w:rPr>
          <w:rFonts w:ascii="Arial" w:hAnsi="Arial" w:cs="Arial"/>
          <w:b w:val="0"/>
          <w:color w:val="000000"/>
          <w:szCs w:val="24"/>
        </w:rPr>
      </w:pPr>
    </w:p>
    <w:p w:rsidR="00BD462F" w:rsidRPr="001F3A83" w:rsidRDefault="00BD462F" w:rsidP="00BD462F">
      <w:pPr>
        <w:pStyle w:val="PargrafodaLista"/>
        <w:numPr>
          <w:ilvl w:val="1"/>
          <w:numId w:val="14"/>
        </w:numPr>
        <w:tabs>
          <w:tab w:val="left" w:pos="993"/>
          <w:tab w:val="center" w:pos="4252"/>
        </w:tabs>
        <w:ind w:left="0" w:firstLine="0"/>
        <w:rPr>
          <w:rFonts w:ascii="Arial" w:hAnsi="Arial" w:cs="Arial"/>
          <w:b/>
          <w:color w:val="000000"/>
          <w:szCs w:val="24"/>
        </w:rPr>
      </w:pPr>
      <w:r w:rsidRPr="001F3A83">
        <w:rPr>
          <w:rFonts w:ascii="Arial" w:hAnsi="Arial" w:cs="Arial"/>
          <w:color w:val="000000"/>
          <w:szCs w:val="24"/>
        </w:rPr>
        <w:t>A ABGF não executará a garantia na ocorrência, comprovada e reconhecida em processo administrativo, de uma ou mais das seguintes hipóteses:</w:t>
      </w:r>
    </w:p>
    <w:p w:rsidR="00BD462F" w:rsidRPr="001F3A83" w:rsidRDefault="00BD462F" w:rsidP="00BD462F">
      <w:pPr>
        <w:pStyle w:val="P30"/>
        <w:numPr>
          <w:ilvl w:val="0"/>
          <w:numId w:val="17"/>
        </w:numPr>
        <w:tabs>
          <w:tab w:val="left" w:pos="567"/>
          <w:tab w:val="left" w:pos="851"/>
          <w:tab w:val="left" w:pos="993"/>
        </w:tabs>
        <w:suppressAutoHyphens/>
        <w:snapToGrid/>
        <w:ind w:firstLine="273"/>
        <w:rPr>
          <w:rFonts w:ascii="Arial" w:hAnsi="Arial" w:cs="Arial"/>
          <w:b w:val="0"/>
          <w:color w:val="000000"/>
          <w:szCs w:val="24"/>
        </w:rPr>
      </w:pPr>
      <w:r w:rsidRPr="001F3A83">
        <w:rPr>
          <w:rFonts w:ascii="Arial" w:hAnsi="Arial" w:cs="Arial"/>
          <w:b w:val="0"/>
          <w:color w:val="000000"/>
          <w:szCs w:val="24"/>
        </w:rPr>
        <w:t>Caso fortuito ou força maior;</w:t>
      </w:r>
    </w:p>
    <w:p w:rsidR="00BD462F" w:rsidRPr="001F3A83" w:rsidRDefault="00BD462F" w:rsidP="00BD462F">
      <w:pPr>
        <w:pStyle w:val="P30"/>
        <w:numPr>
          <w:ilvl w:val="0"/>
          <w:numId w:val="17"/>
        </w:numPr>
        <w:tabs>
          <w:tab w:val="left" w:pos="567"/>
          <w:tab w:val="left" w:pos="851"/>
          <w:tab w:val="left" w:pos="993"/>
        </w:tabs>
        <w:suppressAutoHyphens/>
        <w:snapToGrid/>
        <w:ind w:left="993" w:firstLine="0"/>
        <w:rPr>
          <w:rFonts w:ascii="Arial" w:hAnsi="Arial" w:cs="Arial"/>
          <w:b w:val="0"/>
          <w:color w:val="000000"/>
          <w:szCs w:val="24"/>
        </w:rPr>
      </w:pPr>
      <w:r w:rsidRPr="001F3A83">
        <w:rPr>
          <w:rFonts w:ascii="Arial" w:hAnsi="Arial" w:cs="Arial"/>
          <w:b w:val="0"/>
          <w:color w:val="000000"/>
          <w:szCs w:val="24"/>
        </w:rPr>
        <w:t>Alteração, sem prévia anuência da seguradora ou do fiador, das obrigações contratuais;</w:t>
      </w:r>
    </w:p>
    <w:p w:rsidR="00BD462F" w:rsidRPr="001F3A83" w:rsidRDefault="00BD462F" w:rsidP="00BD462F">
      <w:pPr>
        <w:pStyle w:val="P30"/>
        <w:numPr>
          <w:ilvl w:val="0"/>
          <w:numId w:val="17"/>
        </w:numPr>
        <w:tabs>
          <w:tab w:val="left" w:pos="567"/>
          <w:tab w:val="left" w:pos="851"/>
          <w:tab w:val="left" w:pos="993"/>
        </w:tabs>
        <w:suppressAutoHyphens/>
        <w:snapToGrid/>
        <w:ind w:left="993" w:firstLine="0"/>
        <w:rPr>
          <w:rFonts w:ascii="Arial" w:hAnsi="Arial" w:cs="Arial"/>
          <w:b w:val="0"/>
          <w:color w:val="000000"/>
          <w:szCs w:val="24"/>
        </w:rPr>
      </w:pPr>
      <w:r w:rsidRPr="001F3A83">
        <w:rPr>
          <w:rFonts w:ascii="Arial" w:hAnsi="Arial" w:cs="Arial"/>
          <w:b w:val="0"/>
          <w:color w:val="000000"/>
          <w:szCs w:val="24"/>
        </w:rPr>
        <w:t>Descumprimento das obrigações pela prestadora de serviços decorrentes de atos ou fatos praticados pela ABGF; e</w:t>
      </w:r>
    </w:p>
    <w:p w:rsidR="00BD462F" w:rsidRPr="001F3A83" w:rsidRDefault="00BD462F" w:rsidP="00BD462F">
      <w:pPr>
        <w:pStyle w:val="P30"/>
        <w:numPr>
          <w:ilvl w:val="0"/>
          <w:numId w:val="17"/>
        </w:numPr>
        <w:tabs>
          <w:tab w:val="left" w:pos="567"/>
          <w:tab w:val="left" w:pos="851"/>
          <w:tab w:val="left" w:pos="993"/>
        </w:tabs>
        <w:suppressAutoHyphens/>
        <w:snapToGrid/>
        <w:ind w:left="993" w:firstLine="0"/>
        <w:rPr>
          <w:rFonts w:ascii="Arial" w:hAnsi="Arial" w:cs="Arial"/>
          <w:b w:val="0"/>
          <w:color w:val="000000"/>
          <w:szCs w:val="24"/>
        </w:rPr>
      </w:pPr>
      <w:r w:rsidRPr="001F3A83">
        <w:rPr>
          <w:rFonts w:ascii="Arial" w:hAnsi="Arial" w:cs="Arial"/>
          <w:b w:val="0"/>
          <w:color w:val="000000"/>
          <w:szCs w:val="24"/>
        </w:rPr>
        <w:t>Atos ilícitos dolosos praticados por servidores da ABGF.</w:t>
      </w:r>
    </w:p>
    <w:p w:rsidR="00BD462F" w:rsidRPr="001F3A83" w:rsidRDefault="00BD462F" w:rsidP="00BD462F">
      <w:pPr>
        <w:pStyle w:val="P30"/>
        <w:tabs>
          <w:tab w:val="left" w:pos="567"/>
          <w:tab w:val="left" w:pos="851"/>
          <w:tab w:val="left" w:pos="993"/>
        </w:tabs>
        <w:suppressAutoHyphens/>
        <w:snapToGrid/>
        <w:ind w:left="1418"/>
        <w:rPr>
          <w:rFonts w:ascii="Arial" w:hAnsi="Arial" w:cs="Arial"/>
          <w:b w:val="0"/>
          <w:color w:val="000000"/>
          <w:szCs w:val="24"/>
        </w:rPr>
      </w:pPr>
    </w:p>
    <w:p w:rsidR="00BD462F" w:rsidRPr="001F3A83" w:rsidRDefault="00BD462F" w:rsidP="00BD462F">
      <w:pPr>
        <w:pStyle w:val="PargrafodaLista"/>
        <w:numPr>
          <w:ilvl w:val="1"/>
          <w:numId w:val="14"/>
        </w:numPr>
        <w:tabs>
          <w:tab w:val="left" w:pos="993"/>
          <w:tab w:val="center" w:pos="4252"/>
        </w:tabs>
        <w:ind w:left="0" w:firstLine="0"/>
        <w:rPr>
          <w:rFonts w:ascii="Arial" w:hAnsi="Arial" w:cs="Arial"/>
          <w:b/>
          <w:color w:val="000000"/>
          <w:szCs w:val="24"/>
        </w:rPr>
      </w:pPr>
      <w:r w:rsidRPr="001F3A83">
        <w:rPr>
          <w:rFonts w:ascii="Arial" w:hAnsi="Arial" w:cs="Arial"/>
          <w:color w:val="000000"/>
          <w:szCs w:val="24"/>
        </w:rPr>
        <w:t>Cabe à ABGF apurar a isenção da responsabilidade prevista no item anterior, não sendo a entidade garantidora parte no processo instaurado.</w:t>
      </w:r>
    </w:p>
    <w:p w:rsidR="00BD462F" w:rsidRPr="001F3A83" w:rsidRDefault="00BD462F" w:rsidP="00BD462F">
      <w:pPr>
        <w:pStyle w:val="P30"/>
        <w:tabs>
          <w:tab w:val="left" w:pos="567"/>
          <w:tab w:val="left" w:pos="1134"/>
        </w:tabs>
        <w:rPr>
          <w:rFonts w:ascii="Arial" w:hAnsi="Arial" w:cs="Arial"/>
          <w:b w:val="0"/>
          <w:color w:val="000000"/>
          <w:szCs w:val="24"/>
        </w:rPr>
      </w:pPr>
    </w:p>
    <w:p w:rsidR="00BD462F" w:rsidRPr="001F3A83" w:rsidRDefault="00BD462F" w:rsidP="00BD462F">
      <w:pPr>
        <w:pStyle w:val="PargrafodaLista"/>
        <w:numPr>
          <w:ilvl w:val="1"/>
          <w:numId w:val="14"/>
        </w:numPr>
        <w:tabs>
          <w:tab w:val="left" w:pos="993"/>
          <w:tab w:val="center" w:pos="4252"/>
        </w:tabs>
        <w:ind w:left="0" w:firstLine="0"/>
        <w:rPr>
          <w:rFonts w:ascii="Arial" w:hAnsi="Arial" w:cs="Arial"/>
          <w:b/>
          <w:color w:val="000000"/>
          <w:szCs w:val="24"/>
        </w:rPr>
      </w:pPr>
      <w:r w:rsidRPr="001F3A83">
        <w:rPr>
          <w:rFonts w:ascii="Arial" w:hAnsi="Arial" w:cs="Arial"/>
          <w:color w:val="000000"/>
          <w:szCs w:val="24"/>
        </w:rPr>
        <w:t>Não serão aceitas garantias que incluam outras isenções de responsabilidade que não as previstas acima.</w:t>
      </w:r>
    </w:p>
    <w:p w:rsidR="00BD462F" w:rsidRPr="001F3A83" w:rsidRDefault="00BD462F" w:rsidP="00BD462F">
      <w:pPr>
        <w:pStyle w:val="P30"/>
        <w:tabs>
          <w:tab w:val="left" w:pos="567"/>
          <w:tab w:val="left" w:pos="1134"/>
        </w:tabs>
        <w:rPr>
          <w:rFonts w:ascii="Arial" w:hAnsi="Arial" w:cs="Arial"/>
          <w:b w:val="0"/>
          <w:color w:val="000000"/>
          <w:szCs w:val="24"/>
        </w:rPr>
      </w:pPr>
    </w:p>
    <w:p w:rsidR="00BD462F" w:rsidRPr="001F3A83" w:rsidRDefault="00BD462F" w:rsidP="00BD462F">
      <w:pPr>
        <w:pStyle w:val="PargrafodaLista"/>
        <w:numPr>
          <w:ilvl w:val="1"/>
          <w:numId w:val="14"/>
        </w:numPr>
        <w:tabs>
          <w:tab w:val="left" w:pos="993"/>
          <w:tab w:val="center" w:pos="4252"/>
        </w:tabs>
        <w:ind w:left="0" w:firstLine="0"/>
        <w:rPr>
          <w:rFonts w:ascii="Arial" w:hAnsi="Arial" w:cs="Arial"/>
          <w:b/>
          <w:color w:val="000000"/>
          <w:szCs w:val="24"/>
        </w:rPr>
      </w:pPr>
      <w:r w:rsidRPr="001F3A83">
        <w:rPr>
          <w:rFonts w:ascii="Arial" w:hAnsi="Arial" w:cs="Arial"/>
          <w:color w:val="000000"/>
          <w:szCs w:val="24"/>
        </w:rPr>
        <w:t xml:space="preserve">A garantia, se prestada na forma de fiança bancária ou seguro-garantia, deverá ter validade mínima de 15 (quinze) meses, a contar da assinatura do </w:t>
      </w:r>
      <w:r>
        <w:rPr>
          <w:rFonts w:ascii="Arial" w:hAnsi="Arial" w:cs="Arial"/>
          <w:color w:val="000000"/>
          <w:szCs w:val="24"/>
        </w:rPr>
        <w:t>Contrato</w:t>
      </w:r>
      <w:r w:rsidRPr="001F3A83">
        <w:rPr>
          <w:rFonts w:ascii="Arial" w:hAnsi="Arial" w:cs="Arial"/>
          <w:color w:val="000000"/>
          <w:szCs w:val="24"/>
        </w:rPr>
        <w:t>, sendo renovada, no</w:t>
      </w:r>
      <w:r>
        <w:rPr>
          <w:rFonts w:ascii="Arial" w:hAnsi="Arial" w:cs="Arial"/>
          <w:color w:val="000000"/>
          <w:szCs w:val="24"/>
        </w:rPr>
        <w:t>s</w:t>
      </w:r>
      <w:r w:rsidRPr="001F3A83">
        <w:rPr>
          <w:rFonts w:ascii="Arial" w:hAnsi="Arial" w:cs="Arial"/>
          <w:color w:val="000000"/>
          <w:szCs w:val="24"/>
        </w:rPr>
        <w:t xml:space="preserve"> </w:t>
      </w:r>
      <w:r>
        <w:rPr>
          <w:rFonts w:ascii="Arial" w:hAnsi="Arial" w:cs="Arial"/>
          <w:color w:val="000000"/>
          <w:szCs w:val="24"/>
        </w:rPr>
        <w:t>termos</w:t>
      </w:r>
      <w:r w:rsidRPr="001F3A83">
        <w:rPr>
          <w:rFonts w:ascii="Arial" w:hAnsi="Arial" w:cs="Arial"/>
          <w:color w:val="000000"/>
          <w:szCs w:val="24"/>
        </w:rPr>
        <w:t xml:space="preserve"> do Item </w:t>
      </w:r>
      <w:r w:rsidRPr="001F3A83">
        <w:rPr>
          <w:rFonts w:ascii="Arial" w:hAnsi="Arial" w:cs="Arial"/>
          <w:b/>
          <w:color w:val="000000"/>
          <w:szCs w:val="24"/>
        </w:rPr>
        <w:t>4.1</w:t>
      </w:r>
      <w:r>
        <w:rPr>
          <w:rFonts w:ascii="Arial" w:hAnsi="Arial" w:cs="Arial"/>
          <w:b/>
          <w:color w:val="000000"/>
          <w:szCs w:val="24"/>
        </w:rPr>
        <w:t>,</w:t>
      </w:r>
      <w:r w:rsidRPr="001F3A83">
        <w:rPr>
          <w:rFonts w:ascii="Arial" w:hAnsi="Arial" w:cs="Arial"/>
          <w:color w:val="000000"/>
          <w:szCs w:val="24"/>
        </w:rPr>
        <w:t xml:space="preserve"> </w:t>
      </w:r>
      <w:r>
        <w:rPr>
          <w:rFonts w:ascii="Arial" w:hAnsi="Arial" w:cs="Arial"/>
          <w:color w:val="000000"/>
          <w:szCs w:val="24"/>
        </w:rPr>
        <w:t>em</w:t>
      </w:r>
      <w:r w:rsidRPr="001F3A83">
        <w:rPr>
          <w:rFonts w:ascii="Arial" w:hAnsi="Arial" w:cs="Arial"/>
          <w:color w:val="000000"/>
          <w:szCs w:val="24"/>
        </w:rPr>
        <w:t xml:space="preserve"> cada prorrogação, de forma que a validade da garantia abarque os 12 (doze) meses de vigência contratual e mais 03 (três) meses, após o término da vigência.</w:t>
      </w:r>
    </w:p>
    <w:p w:rsidR="00BD462F" w:rsidRPr="001F3A83" w:rsidRDefault="00BD462F" w:rsidP="00BD462F">
      <w:pPr>
        <w:pStyle w:val="P30"/>
        <w:tabs>
          <w:tab w:val="left" w:pos="567"/>
          <w:tab w:val="left" w:pos="1134"/>
        </w:tabs>
        <w:rPr>
          <w:rFonts w:ascii="Arial" w:hAnsi="Arial" w:cs="Arial"/>
          <w:b w:val="0"/>
          <w:color w:val="000000"/>
          <w:szCs w:val="24"/>
        </w:rPr>
      </w:pPr>
    </w:p>
    <w:p w:rsidR="00BD462F" w:rsidRPr="001F3A83" w:rsidRDefault="00BD462F" w:rsidP="00BD462F">
      <w:pPr>
        <w:pStyle w:val="PargrafodaLista"/>
        <w:numPr>
          <w:ilvl w:val="1"/>
          <w:numId w:val="14"/>
        </w:numPr>
        <w:tabs>
          <w:tab w:val="left" w:pos="993"/>
          <w:tab w:val="center" w:pos="4252"/>
        </w:tabs>
        <w:ind w:left="0" w:firstLine="0"/>
        <w:rPr>
          <w:rFonts w:ascii="Arial" w:hAnsi="Arial" w:cs="Arial"/>
          <w:b/>
          <w:color w:val="000000"/>
          <w:szCs w:val="24"/>
        </w:rPr>
      </w:pPr>
      <w:r w:rsidRPr="001F3A83">
        <w:rPr>
          <w:rFonts w:ascii="Arial" w:hAnsi="Arial" w:cs="Arial"/>
          <w:color w:val="000000"/>
          <w:szCs w:val="24"/>
        </w:rPr>
        <w:t>A garantia somente será liberada quando:</w:t>
      </w:r>
    </w:p>
    <w:p w:rsidR="00BD462F" w:rsidRPr="001F3A83" w:rsidRDefault="00BD462F" w:rsidP="00BD462F">
      <w:pPr>
        <w:pStyle w:val="PargrafodaLista"/>
        <w:numPr>
          <w:ilvl w:val="0"/>
          <w:numId w:val="18"/>
        </w:numPr>
        <w:tabs>
          <w:tab w:val="left" w:pos="993"/>
          <w:tab w:val="center" w:pos="1701"/>
        </w:tabs>
        <w:ind w:left="993" w:firstLine="0"/>
        <w:rPr>
          <w:rFonts w:ascii="Arial" w:hAnsi="Arial" w:cs="Arial"/>
          <w:b/>
          <w:color w:val="000000"/>
          <w:szCs w:val="24"/>
        </w:rPr>
      </w:pPr>
      <w:r w:rsidRPr="001F3A83">
        <w:rPr>
          <w:rFonts w:ascii="Arial" w:hAnsi="Arial" w:cs="Arial"/>
          <w:color w:val="000000"/>
          <w:szCs w:val="24"/>
        </w:rPr>
        <w:t xml:space="preserve">A </w:t>
      </w:r>
      <w:r w:rsidRPr="001F3A83">
        <w:rPr>
          <w:rFonts w:ascii="Arial" w:hAnsi="Arial" w:cs="Arial"/>
          <w:b/>
          <w:color w:val="000000"/>
          <w:szCs w:val="24"/>
        </w:rPr>
        <w:t>CONTRATADA</w:t>
      </w:r>
      <w:r w:rsidRPr="001F3A83">
        <w:rPr>
          <w:rFonts w:ascii="Arial" w:hAnsi="Arial" w:cs="Arial"/>
          <w:color w:val="000000"/>
          <w:szCs w:val="24"/>
        </w:rPr>
        <w:t xml:space="preserve"> comprovar que pagou todas as verbas rescisórias trabalhistas decorrentes da contratação. Caso esse pagamento não ocorra até o fim do segundo mês após o encerramento da vigência contratual, a garantia será utilizada para o pagamento de tais verbas trabalhistas diretamente pela ABGF; </w:t>
      </w:r>
    </w:p>
    <w:p w:rsidR="00BD462F" w:rsidRPr="001F3A83" w:rsidRDefault="00BD462F" w:rsidP="00BD462F">
      <w:pPr>
        <w:pStyle w:val="PargrafodaLista"/>
        <w:numPr>
          <w:ilvl w:val="0"/>
          <w:numId w:val="18"/>
        </w:numPr>
        <w:tabs>
          <w:tab w:val="left" w:pos="993"/>
          <w:tab w:val="center" w:pos="1701"/>
        </w:tabs>
        <w:ind w:left="993" w:firstLine="0"/>
        <w:rPr>
          <w:rFonts w:ascii="Arial" w:hAnsi="Arial" w:cs="Arial"/>
          <w:color w:val="000000"/>
          <w:szCs w:val="24"/>
        </w:rPr>
      </w:pPr>
      <w:r w:rsidRPr="001F3A83">
        <w:rPr>
          <w:rFonts w:ascii="Arial" w:hAnsi="Arial" w:cs="Arial"/>
          <w:color w:val="000000"/>
          <w:szCs w:val="24"/>
        </w:rPr>
        <w:t xml:space="preserve">Após o término da vigência do instrumento contratual, devendo ser renovada e atualizada nos casos de prorrogação do </w:t>
      </w:r>
      <w:r>
        <w:rPr>
          <w:rFonts w:ascii="Arial" w:hAnsi="Arial" w:cs="Arial"/>
          <w:color w:val="000000"/>
          <w:szCs w:val="24"/>
        </w:rPr>
        <w:t>Contrato</w:t>
      </w:r>
      <w:r w:rsidRPr="001F3A83">
        <w:rPr>
          <w:rFonts w:ascii="Arial" w:hAnsi="Arial" w:cs="Arial"/>
          <w:color w:val="000000"/>
          <w:szCs w:val="24"/>
        </w:rPr>
        <w:t xml:space="preserve"> e na ocorrência de substancial modificação do valor total contratado, mantido o mesmo percentual do item </w:t>
      </w:r>
      <w:r w:rsidRPr="001F3A83">
        <w:rPr>
          <w:rFonts w:ascii="Arial" w:hAnsi="Arial" w:cs="Arial"/>
          <w:b/>
          <w:color w:val="000000"/>
          <w:szCs w:val="24"/>
        </w:rPr>
        <w:t>4.1</w:t>
      </w:r>
      <w:r w:rsidRPr="001F3A83">
        <w:rPr>
          <w:rFonts w:ascii="Arial" w:hAnsi="Arial" w:cs="Arial"/>
          <w:color w:val="000000"/>
          <w:szCs w:val="24"/>
        </w:rPr>
        <w:t>.</w:t>
      </w:r>
    </w:p>
    <w:p w:rsidR="00BD462F" w:rsidRPr="001F3A83" w:rsidRDefault="00BD462F" w:rsidP="00BD462F">
      <w:pPr>
        <w:pStyle w:val="PargrafodaLista"/>
        <w:rPr>
          <w:rFonts w:ascii="Arial" w:hAnsi="Arial" w:cs="Arial"/>
          <w:color w:val="000000"/>
          <w:szCs w:val="24"/>
        </w:rPr>
      </w:pPr>
    </w:p>
    <w:p w:rsidR="00BD462F" w:rsidRPr="001F3A83" w:rsidRDefault="00BD462F" w:rsidP="00BD462F">
      <w:pPr>
        <w:pStyle w:val="PargrafodaLista"/>
        <w:numPr>
          <w:ilvl w:val="1"/>
          <w:numId w:val="14"/>
        </w:numPr>
        <w:tabs>
          <w:tab w:val="left" w:pos="993"/>
          <w:tab w:val="center" w:pos="4252"/>
        </w:tabs>
        <w:ind w:left="0" w:firstLine="0"/>
        <w:rPr>
          <w:rFonts w:ascii="Arial" w:hAnsi="Arial" w:cs="Arial"/>
          <w:b/>
          <w:color w:val="000000"/>
          <w:szCs w:val="24"/>
        </w:rPr>
      </w:pPr>
      <w:r w:rsidRPr="001F3A83">
        <w:rPr>
          <w:rFonts w:ascii="Arial" w:hAnsi="Arial" w:cs="Arial"/>
          <w:color w:val="000000"/>
          <w:szCs w:val="24"/>
        </w:rPr>
        <w:t xml:space="preserve">Ocorrendo modificações do valor total pactuado, a </w:t>
      </w:r>
      <w:r w:rsidRPr="001F3A83">
        <w:rPr>
          <w:rFonts w:ascii="Arial" w:hAnsi="Arial" w:cs="Arial"/>
          <w:b/>
          <w:color w:val="000000"/>
          <w:szCs w:val="24"/>
        </w:rPr>
        <w:t>CONTRATADA</w:t>
      </w:r>
      <w:r w:rsidRPr="001F3A83">
        <w:rPr>
          <w:rFonts w:ascii="Arial" w:hAnsi="Arial" w:cs="Arial"/>
          <w:color w:val="000000"/>
          <w:szCs w:val="24"/>
        </w:rPr>
        <w:t xml:space="preserve"> deverá apresentar em até 10 (dez) dias, da assinatura do Termo Aditivo, a garantia contratual atualizada.</w:t>
      </w:r>
    </w:p>
    <w:p w:rsidR="00BD462F" w:rsidRPr="001F3A83" w:rsidRDefault="00BD462F" w:rsidP="00BD462F">
      <w:pPr>
        <w:pStyle w:val="PargrafodaLista"/>
        <w:tabs>
          <w:tab w:val="left" w:pos="993"/>
          <w:tab w:val="center" w:pos="4252"/>
        </w:tabs>
        <w:ind w:left="0"/>
        <w:rPr>
          <w:rFonts w:ascii="Arial" w:hAnsi="Arial" w:cs="Arial"/>
          <w:b/>
          <w:color w:val="000000"/>
          <w:szCs w:val="24"/>
        </w:rPr>
      </w:pPr>
    </w:p>
    <w:p w:rsidR="00BD462F" w:rsidRPr="001F3A83" w:rsidRDefault="00BD462F" w:rsidP="00BD462F">
      <w:pPr>
        <w:pStyle w:val="PargrafodaLista"/>
        <w:numPr>
          <w:ilvl w:val="1"/>
          <w:numId w:val="14"/>
        </w:numPr>
        <w:tabs>
          <w:tab w:val="left" w:pos="993"/>
          <w:tab w:val="center" w:pos="4252"/>
        </w:tabs>
        <w:ind w:left="0" w:firstLine="0"/>
        <w:rPr>
          <w:rFonts w:ascii="Arial" w:hAnsi="Arial" w:cs="Arial"/>
          <w:b/>
          <w:color w:val="000000"/>
          <w:szCs w:val="24"/>
        </w:rPr>
      </w:pPr>
      <w:r w:rsidRPr="001F3A83">
        <w:rPr>
          <w:rFonts w:ascii="Arial" w:hAnsi="Arial" w:cs="Arial"/>
          <w:color w:val="000000"/>
          <w:szCs w:val="24"/>
        </w:rPr>
        <w:t>No caso de garantia na modalidade de Carta de Fiança, deverá constar da mesma expressa renúncia pelo fiador, aos benefícios do art. 827, do Código Civil.</w:t>
      </w:r>
    </w:p>
    <w:p w:rsidR="00BD462F" w:rsidRPr="001F3A83" w:rsidRDefault="00BD462F" w:rsidP="00BD462F">
      <w:pPr>
        <w:pStyle w:val="P30"/>
        <w:tabs>
          <w:tab w:val="left" w:pos="567"/>
          <w:tab w:val="left" w:pos="1134"/>
        </w:tabs>
        <w:rPr>
          <w:rFonts w:ascii="Arial" w:hAnsi="Arial" w:cs="Arial"/>
          <w:b w:val="0"/>
          <w:color w:val="000000"/>
          <w:szCs w:val="24"/>
        </w:rPr>
      </w:pPr>
    </w:p>
    <w:p w:rsidR="00BD462F" w:rsidRPr="001F3A83" w:rsidRDefault="00BD462F" w:rsidP="00BD462F">
      <w:pPr>
        <w:pStyle w:val="PargrafodaLista"/>
        <w:numPr>
          <w:ilvl w:val="1"/>
          <w:numId w:val="14"/>
        </w:numPr>
        <w:tabs>
          <w:tab w:val="left" w:pos="993"/>
          <w:tab w:val="center" w:pos="4252"/>
        </w:tabs>
        <w:ind w:left="0" w:firstLine="0"/>
        <w:rPr>
          <w:rFonts w:ascii="Arial" w:hAnsi="Arial" w:cs="Arial"/>
          <w:b/>
          <w:color w:val="000000"/>
          <w:szCs w:val="24"/>
        </w:rPr>
      </w:pPr>
      <w:r w:rsidRPr="001F3A83">
        <w:rPr>
          <w:rFonts w:ascii="Arial" w:hAnsi="Arial" w:cs="Arial"/>
          <w:color w:val="000000"/>
          <w:szCs w:val="24"/>
        </w:rPr>
        <w:t xml:space="preserve">Se o valor da garantia for utilizado, total ou parcialmente pela ABGF, em pagamento de multa que lhe tenha sido aplicada ou outra situação prevista contratualmente e legalmente, a </w:t>
      </w:r>
      <w:r w:rsidRPr="001F3A83">
        <w:rPr>
          <w:rFonts w:ascii="Arial" w:hAnsi="Arial" w:cs="Arial"/>
          <w:b/>
          <w:color w:val="000000"/>
          <w:szCs w:val="24"/>
        </w:rPr>
        <w:t>CONTRATADA</w:t>
      </w:r>
      <w:r w:rsidRPr="001F3A83">
        <w:rPr>
          <w:rFonts w:ascii="Arial" w:hAnsi="Arial" w:cs="Arial"/>
          <w:color w:val="000000"/>
          <w:szCs w:val="24"/>
        </w:rPr>
        <w:t xml:space="preserve"> deverá proceder à respectiva reposição, no prazo de </w:t>
      </w:r>
      <w:r w:rsidRPr="001F3A83">
        <w:rPr>
          <w:rFonts w:ascii="Arial" w:hAnsi="Arial" w:cs="Arial"/>
          <w:b/>
          <w:color w:val="000000"/>
          <w:szCs w:val="24"/>
        </w:rPr>
        <w:t>05 (cinco) dias úteis</w:t>
      </w:r>
      <w:r w:rsidRPr="001F3A83">
        <w:rPr>
          <w:rFonts w:ascii="Arial" w:hAnsi="Arial" w:cs="Arial"/>
          <w:color w:val="000000"/>
          <w:szCs w:val="24"/>
        </w:rPr>
        <w:t xml:space="preserve">, contados da data em que a </w:t>
      </w:r>
      <w:r w:rsidRPr="001F3A83">
        <w:rPr>
          <w:rFonts w:ascii="Arial" w:hAnsi="Arial" w:cs="Arial"/>
          <w:b/>
          <w:color w:val="000000"/>
          <w:szCs w:val="24"/>
        </w:rPr>
        <w:t>CONTRATADA</w:t>
      </w:r>
      <w:r w:rsidRPr="001F3A83">
        <w:rPr>
          <w:rFonts w:ascii="Arial" w:hAnsi="Arial" w:cs="Arial"/>
          <w:color w:val="000000"/>
          <w:szCs w:val="24"/>
        </w:rPr>
        <w:t xml:space="preserve"> tiver sido notificada.</w:t>
      </w:r>
    </w:p>
    <w:p w:rsidR="00BD462F" w:rsidRPr="001F3A83" w:rsidRDefault="00BD462F" w:rsidP="00BD462F">
      <w:pPr>
        <w:pStyle w:val="P30"/>
        <w:tabs>
          <w:tab w:val="left" w:pos="567"/>
          <w:tab w:val="left" w:pos="1134"/>
        </w:tabs>
        <w:rPr>
          <w:rFonts w:ascii="Arial" w:hAnsi="Arial" w:cs="Arial"/>
          <w:b w:val="0"/>
          <w:color w:val="000000"/>
          <w:szCs w:val="24"/>
        </w:rPr>
      </w:pPr>
    </w:p>
    <w:p w:rsidR="00BD462F" w:rsidRPr="001F3A83" w:rsidRDefault="00BD462F" w:rsidP="00BD462F">
      <w:pPr>
        <w:pStyle w:val="PargrafodaLista"/>
        <w:numPr>
          <w:ilvl w:val="1"/>
          <w:numId w:val="14"/>
        </w:numPr>
        <w:tabs>
          <w:tab w:val="left" w:pos="993"/>
          <w:tab w:val="center" w:pos="4252"/>
        </w:tabs>
        <w:ind w:left="0" w:firstLine="0"/>
        <w:rPr>
          <w:rFonts w:ascii="Arial" w:hAnsi="Arial" w:cs="Arial"/>
          <w:b/>
          <w:color w:val="000000"/>
          <w:szCs w:val="24"/>
        </w:rPr>
      </w:pPr>
      <w:r w:rsidRPr="001F3A83">
        <w:rPr>
          <w:rFonts w:ascii="Arial" w:hAnsi="Arial" w:cs="Arial"/>
          <w:color w:val="000000"/>
          <w:szCs w:val="24"/>
        </w:rPr>
        <w:t>Na restituição de garantia realizada em dinheiro, seu valor ou saldo será corrigido com base na variação do Índice Geral de Preços – Disponibilidade Interna (IGP-DI), da Fundação Getúlio Vargas.</w:t>
      </w:r>
    </w:p>
    <w:p w:rsidR="00BD462F" w:rsidRPr="001F3A83" w:rsidRDefault="00BD462F" w:rsidP="00BD462F">
      <w:pPr>
        <w:pStyle w:val="PargrafodaLista"/>
        <w:tabs>
          <w:tab w:val="left" w:pos="1134"/>
        </w:tabs>
        <w:rPr>
          <w:rFonts w:ascii="Arial" w:hAnsi="Arial" w:cs="Arial"/>
          <w:color w:val="000000"/>
          <w:szCs w:val="24"/>
        </w:rPr>
      </w:pPr>
    </w:p>
    <w:p w:rsidR="00BD462F" w:rsidRPr="001F3A83" w:rsidRDefault="00BD462F" w:rsidP="00BD462F">
      <w:pPr>
        <w:pStyle w:val="Textoembloco3"/>
        <w:shd w:val="clear" w:color="auto" w:fill="D9D9D9"/>
        <w:tabs>
          <w:tab w:val="center" w:pos="4252"/>
        </w:tabs>
        <w:ind w:left="0" w:firstLine="0"/>
        <w:rPr>
          <w:rFonts w:ascii="Arial" w:hAnsi="Arial" w:cs="Arial"/>
          <w:b/>
          <w:szCs w:val="24"/>
        </w:rPr>
      </w:pPr>
      <w:r w:rsidRPr="001F3A83">
        <w:rPr>
          <w:rFonts w:ascii="Arial" w:hAnsi="Arial" w:cs="Arial"/>
          <w:b/>
          <w:szCs w:val="24"/>
        </w:rPr>
        <w:t>CLÁUSULA QUINTA – GARANTIA TÉCNICA DO OBJETO</w:t>
      </w:r>
    </w:p>
    <w:p w:rsidR="00BD462F" w:rsidRPr="00FB3521" w:rsidRDefault="00BD462F" w:rsidP="00BD462F">
      <w:pPr>
        <w:tabs>
          <w:tab w:val="left" w:pos="1418"/>
          <w:tab w:val="center" w:pos="4252"/>
        </w:tabs>
        <w:autoSpaceDE w:val="0"/>
        <w:autoSpaceDN w:val="0"/>
        <w:rPr>
          <w:rFonts w:ascii="Arial" w:hAnsi="Arial" w:cs="Arial"/>
        </w:rPr>
      </w:pPr>
      <w:r w:rsidRPr="00FB3521">
        <w:rPr>
          <w:rFonts w:ascii="Arial" w:hAnsi="Arial" w:cs="Arial"/>
        </w:rPr>
        <w:t>PARA FORNECIMENTO DE EQUIPAMENTOS/BENS</w:t>
      </w:r>
    </w:p>
    <w:p w:rsidR="00BD462F" w:rsidRPr="00FB3521" w:rsidRDefault="00BD462F" w:rsidP="00BD462F">
      <w:pPr>
        <w:pStyle w:val="PargrafodaLista"/>
        <w:numPr>
          <w:ilvl w:val="1"/>
          <w:numId w:val="19"/>
        </w:numPr>
        <w:tabs>
          <w:tab w:val="left" w:pos="993"/>
          <w:tab w:val="center" w:pos="4252"/>
        </w:tabs>
        <w:ind w:left="0" w:firstLine="0"/>
        <w:rPr>
          <w:rFonts w:ascii="Arial" w:hAnsi="Arial" w:cs="Arial"/>
          <w:szCs w:val="24"/>
        </w:rPr>
      </w:pPr>
      <w:r w:rsidRPr="00FB3521">
        <w:rPr>
          <w:rFonts w:ascii="Arial" w:hAnsi="Arial" w:cs="Arial"/>
          <w:szCs w:val="24"/>
        </w:rPr>
        <w:t xml:space="preserve">A garantia do equipamento será de, no mínimo, </w:t>
      </w:r>
      <w:proofErr w:type="spellStart"/>
      <w:r w:rsidRPr="00FB3521">
        <w:rPr>
          <w:rFonts w:ascii="Arial" w:hAnsi="Arial" w:cs="Arial"/>
          <w:szCs w:val="24"/>
        </w:rPr>
        <w:t>xx</w:t>
      </w:r>
      <w:proofErr w:type="spellEnd"/>
      <w:r w:rsidRPr="00FB3521">
        <w:rPr>
          <w:rFonts w:ascii="Arial" w:hAnsi="Arial" w:cs="Arial"/>
          <w:szCs w:val="24"/>
        </w:rPr>
        <w:t xml:space="preserve"> (</w:t>
      </w:r>
      <w:proofErr w:type="spellStart"/>
      <w:r w:rsidRPr="00FB3521">
        <w:rPr>
          <w:rFonts w:ascii="Arial" w:hAnsi="Arial" w:cs="Arial"/>
          <w:szCs w:val="24"/>
        </w:rPr>
        <w:t>xxxxx</w:t>
      </w:r>
      <w:proofErr w:type="spellEnd"/>
      <w:r w:rsidRPr="00FB3521">
        <w:rPr>
          <w:rFonts w:ascii="Arial" w:hAnsi="Arial" w:cs="Arial"/>
          <w:szCs w:val="24"/>
        </w:rPr>
        <w:t xml:space="preserve">) meses, oferecida pela fabricante </w:t>
      </w:r>
      <w:proofErr w:type="spellStart"/>
      <w:r w:rsidRPr="00FB3521">
        <w:rPr>
          <w:rFonts w:ascii="Arial" w:hAnsi="Arial" w:cs="Arial"/>
          <w:szCs w:val="24"/>
        </w:rPr>
        <w:t>xxxxxxxxxxx</w:t>
      </w:r>
      <w:proofErr w:type="spellEnd"/>
      <w:r w:rsidRPr="00FB3521">
        <w:rPr>
          <w:rFonts w:ascii="Arial" w:hAnsi="Arial" w:cs="Arial"/>
          <w:szCs w:val="24"/>
        </w:rPr>
        <w:t>, contados da data do recebimento definitivo do objeto.</w:t>
      </w:r>
    </w:p>
    <w:p w:rsidR="00BD462F" w:rsidRPr="001F3A83" w:rsidRDefault="00BD462F" w:rsidP="00BD462F">
      <w:pPr>
        <w:pStyle w:val="Default"/>
        <w:shd w:val="clear" w:color="auto" w:fill="FFFFFF"/>
        <w:tabs>
          <w:tab w:val="left" w:pos="1134"/>
          <w:tab w:val="right" w:pos="9360"/>
        </w:tabs>
        <w:ind w:left="851" w:hanging="851"/>
        <w:contextualSpacing/>
        <w:jc w:val="both"/>
      </w:pPr>
    </w:p>
    <w:p w:rsidR="00BD462F" w:rsidRPr="001F3A83" w:rsidRDefault="00BD462F" w:rsidP="00BD462F">
      <w:pPr>
        <w:pStyle w:val="PargrafodaLista"/>
        <w:numPr>
          <w:ilvl w:val="1"/>
          <w:numId w:val="19"/>
        </w:numPr>
        <w:tabs>
          <w:tab w:val="left" w:pos="993"/>
          <w:tab w:val="center" w:pos="4252"/>
        </w:tabs>
        <w:ind w:left="0" w:firstLine="0"/>
        <w:rPr>
          <w:rFonts w:ascii="Arial" w:hAnsi="Arial" w:cs="Arial"/>
          <w:szCs w:val="24"/>
        </w:rPr>
      </w:pPr>
      <w:r w:rsidRPr="001F3A83">
        <w:rPr>
          <w:rFonts w:ascii="Arial" w:hAnsi="Arial" w:cs="Arial"/>
          <w:szCs w:val="24"/>
        </w:rPr>
        <w:t xml:space="preserve"> A garantia para todos os equipamentos, componentes e acessórios objeto deste Contrato e do Termo de Referência deverá ser integral e deve ser concedida pelos respectivos fabricantes, incluindo todo e qualquer serviço, a reposição de toda e qualquer peça ou </w:t>
      </w:r>
      <w:proofErr w:type="spellStart"/>
      <w:r w:rsidRPr="001F3A83">
        <w:rPr>
          <w:rFonts w:ascii="Arial" w:hAnsi="Arial" w:cs="Arial"/>
          <w:szCs w:val="24"/>
        </w:rPr>
        <w:t>componente</w:t>
      </w:r>
      <w:proofErr w:type="spellEnd"/>
      <w:r w:rsidRPr="001F3A83">
        <w:rPr>
          <w:rFonts w:ascii="Arial" w:hAnsi="Arial" w:cs="Arial"/>
          <w:szCs w:val="24"/>
        </w:rPr>
        <w:t xml:space="preserve"> necessários à sua operação normal ou a substituição dos produtos defeituosos por outros iguais ou superiores.</w:t>
      </w:r>
    </w:p>
    <w:p w:rsidR="00BD462F" w:rsidRPr="001F3A83" w:rsidRDefault="00BD462F" w:rsidP="00BD462F">
      <w:pPr>
        <w:tabs>
          <w:tab w:val="left" w:pos="1418"/>
          <w:tab w:val="center" w:pos="4252"/>
        </w:tabs>
        <w:autoSpaceDE w:val="0"/>
        <w:autoSpaceDN w:val="0"/>
        <w:rPr>
          <w:rFonts w:ascii="Arial" w:hAnsi="Arial" w:cs="Arial"/>
          <w:szCs w:val="24"/>
        </w:rPr>
      </w:pPr>
    </w:p>
    <w:p w:rsidR="00BD462F" w:rsidRPr="001F3A83" w:rsidRDefault="00BD462F" w:rsidP="00BD462F">
      <w:pPr>
        <w:pStyle w:val="PargrafodaLista"/>
        <w:numPr>
          <w:ilvl w:val="1"/>
          <w:numId w:val="19"/>
        </w:numPr>
        <w:tabs>
          <w:tab w:val="left" w:pos="993"/>
          <w:tab w:val="center" w:pos="4252"/>
        </w:tabs>
        <w:ind w:left="0" w:firstLine="0"/>
        <w:rPr>
          <w:rFonts w:ascii="Arial" w:hAnsi="Arial" w:cs="Arial"/>
          <w:szCs w:val="24"/>
        </w:rPr>
      </w:pPr>
      <w:r w:rsidRPr="001F3A83">
        <w:rPr>
          <w:rFonts w:ascii="Arial" w:hAnsi="Arial" w:cs="Arial"/>
          <w:szCs w:val="24"/>
        </w:rPr>
        <w:t xml:space="preserve">  Entende-se por “Garantia Integral” a substituição, sem ônus adicionais para a ABGF, de todos os equipamentos, componentes e acessórios fornecidos que apresentarem defeito ou disfunção, independentemente de ser ou não decorrente de falha na fabricação. </w:t>
      </w:r>
    </w:p>
    <w:p w:rsidR="00BD462F" w:rsidRPr="001F3A83" w:rsidRDefault="00BD462F" w:rsidP="00BD462F">
      <w:pPr>
        <w:pStyle w:val="PargrafodaLista"/>
        <w:rPr>
          <w:rFonts w:ascii="Arial" w:hAnsi="Arial" w:cs="Arial"/>
          <w:szCs w:val="24"/>
        </w:rPr>
      </w:pPr>
    </w:p>
    <w:p w:rsidR="00BD462F" w:rsidRPr="001F3A83" w:rsidRDefault="00BD462F" w:rsidP="00BD462F">
      <w:pPr>
        <w:pStyle w:val="PargrafodaLista"/>
        <w:numPr>
          <w:ilvl w:val="1"/>
          <w:numId w:val="19"/>
        </w:numPr>
        <w:tabs>
          <w:tab w:val="left" w:pos="993"/>
          <w:tab w:val="center" w:pos="4252"/>
        </w:tabs>
        <w:ind w:left="0" w:firstLine="0"/>
        <w:rPr>
          <w:rFonts w:ascii="Arial" w:hAnsi="Arial" w:cs="Arial"/>
          <w:szCs w:val="24"/>
        </w:rPr>
      </w:pPr>
      <w:r w:rsidRPr="001F3A83">
        <w:rPr>
          <w:rFonts w:ascii="Arial" w:hAnsi="Arial" w:cs="Arial"/>
          <w:szCs w:val="24"/>
        </w:rPr>
        <w:t xml:space="preserve">  Entende-se por “Garantia Customizada” um pacote de garantia especialmente dimensionado para atender às exigências deste Contrato e do Termo de Referência, elaborado mediante acordo entre o fabricante e a </w:t>
      </w:r>
      <w:r w:rsidRPr="001F3A83">
        <w:rPr>
          <w:rFonts w:ascii="Arial" w:hAnsi="Arial" w:cs="Arial"/>
          <w:b/>
          <w:szCs w:val="24"/>
        </w:rPr>
        <w:t>CONTRATADA</w:t>
      </w:r>
      <w:r w:rsidRPr="001F3A83">
        <w:rPr>
          <w:rFonts w:ascii="Arial" w:hAnsi="Arial" w:cs="Arial"/>
          <w:szCs w:val="24"/>
        </w:rPr>
        <w:t xml:space="preserve"> e documentado mediante obrigação formal do fabricante, a ser anexada ao faturamento como condição indispensável para o recebimento.</w:t>
      </w:r>
    </w:p>
    <w:p w:rsidR="00BD462F" w:rsidRPr="001F3A83" w:rsidRDefault="00BD462F" w:rsidP="00BD462F">
      <w:pPr>
        <w:tabs>
          <w:tab w:val="left" w:pos="1418"/>
          <w:tab w:val="center" w:pos="4252"/>
        </w:tabs>
        <w:rPr>
          <w:rFonts w:ascii="Arial" w:hAnsi="Arial" w:cs="Arial"/>
          <w:szCs w:val="24"/>
        </w:rPr>
      </w:pPr>
    </w:p>
    <w:p w:rsidR="00BD462F" w:rsidRPr="001F3A83" w:rsidRDefault="00BD462F" w:rsidP="00BD462F">
      <w:pPr>
        <w:pStyle w:val="PargrafodaLista"/>
        <w:numPr>
          <w:ilvl w:val="1"/>
          <w:numId w:val="19"/>
        </w:numPr>
        <w:tabs>
          <w:tab w:val="left" w:pos="993"/>
          <w:tab w:val="center" w:pos="4252"/>
        </w:tabs>
        <w:ind w:left="0" w:firstLine="0"/>
        <w:rPr>
          <w:rFonts w:ascii="Arial" w:hAnsi="Arial" w:cs="Arial"/>
          <w:szCs w:val="24"/>
        </w:rPr>
      </w:pPr>
      <w:r w:rsidRPr="001F3A83">
        <w:rPr>
          <w:rFonts w:ascii="Arial" w:hAnsi="Arial" w:cs="Arial"/>
          <w:szCs w:val="24"/>
        </w:rPr>
        <w:t xml:space="preserve">A Garantia envolvendo a abertura de chamado deverá estar disponível </w:t>
      </w:r>
      <w:proofErr w:type="spellStart"/>
      <w:r w:rsidRPr="001F3A83">
        <w:rPr>
          <w:rFonts w:ascii="Arial" w:hAnsi="Arial" w:cs="Arial"/>
          <w:szCs w:val="24"/>
        </w:rPr>
        <w:t>xx</w:t>
      </w:r>
      <w:proofErr w:type="spellEnd"/>
      <w:r w:rsidRPr="001F3A83">
        <w:rPr>
          <w:rFonts w:ascii="Arial" w:hAnsi="Arial" w:cs="Arial"/>
          <w:szCs w:val="24"/>
        </w:rPr>
        <w:t xml:space="preserve"> (</w:t>
      </w:r>
      <w:proofErr w:type="spellStart"/>
      <w:r w:rsidRPr="001F3A83">
        <w:rPr>
          <w:rFonts w:ascii="Arial" w:hAnsi="Arial" w:cs="Arial"/>
          <w:szCs w:val="24"/>
        </w:rPr>
        <w:t>xxxxxxxx</w:t>
      </w:r>
      <w:proofErr w:type="spellEnd"/>
      <w:r w:rsidRPr="001F3A83">
        <w:rPr>
          <w:rFonts w:ascii="Arial" w:hAnsi="Arial" w:cs="Arial"/>
          <w:szCs w:val="24"/>
        </w:rPr>
        <w:t xml:space="preserve">) horas/dia, </w:t>
      </w:r>
      <w:proofErr w:type="spellStart"/>
      <w:r w:rsidRPr="001F3A83">
        <w:rPr>
          <w:rFonts w:ascii="Arial" w:hAnsi="Arial" w:cs="Arial"/>
          <w:szCs w:val="24"/>
        </w:rPr>
        <w:t>xx</w:t>
      </w:r>
      <w:proofErr w:type="spellEnd"/>
      <w:r w:rsidRPr="001F3A83">
        <w:rPr>
          <w:rFonts w:ascii="Arial" w:hAnsi="Arial" w:cs="Arial"/>
          <w:szCs w:val="24"/>
        </w:rPr>
        <w:t xml:space="preserve"> (</w:t>
      </w:r>
      <w:proofErr w:type="spellStart"/>
      <w:r w:rsidRPr="001F3A83">
        <w:rPr>
          <w:rFonts w:ascii="Arial" w:hAnsi="Arial" w:cs="Arial"/>
          <w:szCs w:val="24"/>
        </w:rPr>
        <w:t>xxxx</w:t>
      </w:r>
      <w:proofErr w:type="spellEnd"/>
      <w:r w:rsidRPr="001F3A83">
        <w:rPr>
          <w:rFonts w:ascii="Arial" w:hAnsi="Arial" w:cs="Arial"/>
          <w:szCs w:val="24"/>
        </w:rPr>
        <w:t>) dias por semana, por e-mail, telefone 0800 ou DDD 61.</w:t>
      </w:r>
    </w:p>
    <w:p w:rsidR="00BD462F" w:rsidRPr="001F3A83" w:rsidRDefault="00BD462F" w:rsidP="00BD462F">
      <w:pPr>
        <w:tabs>
          <w:tab w:val="left" w:pos="1418"/>
          <w:tab w:val="center" w:pos="4252"/>
        </w:tabs>
        <w:rPr>
          <w:rFonts w:ascii="Arial" w:hAnsi="Arial" w:cs="Arial"/>
          <w:szCs w:val="24"/>
        </w:rPr>
      </w:pPr>
    </w:p>
    <w:p w:rsidR="00BD462F" w:rsidRPr="001F3A83" w:rsidRDefault="00BD462F" w:rsidP="00BD462F">
      <w:pPr>
        <w:pStyle w:val="Textoembloco3"/>
        <w:shd w:val="clear" w:color="auto" w:fill="D9D9D9"/>
        <w:tabs>
          <w:tab w:val="center" w:pos="4252"/>
        </w:tabs>
        <w:ind w:left="0" w:firstLine="0"/>
        <w:rPr>
          <w:rFonts w:ascii="Arial" w:hAnsi="Arial" w:cs="Arial"/>
          <w:b/>
          <w:szCs w:val="24"/>
        </w:rPr>
      </w:pPr>
      <w:r w:rsidRPr="001F3A83">
        <w:rPr>
          <w:rFonts w:ascii="Arial" w:hAnsi="Arial" w:cs="Arial"/>
          <w:b/>
          <w:szCs w:val="24"/>
        </w:rPr>
        <w:lastRenderedPageBreak/>
        <w:t>CLÁUSULA SEXTA – OBRIGAÇÕES DA CONTRATANTE</w:t>
      </w:r>
    </w:p>
    <w:p w:rsidR="00BD462F" w:rsidRPr="001F3A83" w:rsidRDefault="00BD462F" w:rsidP="00BD462F">
      <w:pPr>
        <w:pStyle w:val="BodyText21"/>
        <w:numPr>
          <w:ilvl w:val="1"/>
          <w:numId w:val="0"/>
        </w:numPr>
        <w:tabs>
          <w:tab w:val="left" w:pos="1134"/>
          <w:tab w:val="center" w:pos="4252"/>
        </w:tabs>
        <w:rPr>
          <w:rFonts w:ascii="Arial" w:hAnsi="Arial" w:cs="Arial"/>
          <w:color w:val="000000"/>
          <w:sz w:val="22"/>
          <w:szCs w:val="22"/>
        </w:rPr>
      </w:pPr>
      <w:r w:rsidRPr="001F3A83">
        <w:rPr>
          <w:rFonts w:ascii="Arial" w:hAnsi="Arial" w:cs="Arial"/>
          <w:color w:val="000000"/>
          <w:sz w:val="22"/>
          <w:szCs w:val="22"/>
        </w:rPr>
        <w:t>EXEMPLO:</w:t>
      </w:r>
    </w:p>
    <w:p w:rsidR="00BD462F" w:rsidRPr="001F3A83" w:rsidRDefault="00BD462F" w:rsidP="00BD462F">
      <w:pPr>
        <w:pStyle w:val="BodyText21"/>
        <w:numPr>
          <w:ilvl w:val="1"/>
          <w:numId w:val="0"/>
        </w:numPr>
        <w:tabs>
          <w:tab w:val="left" w:pos="1134"/>
          <w:tab w:val="center" w:pos="4252"/>
        </w:tabs>
        <w:rPr>
          <w:rFonts w:ascii="Arial" w:hAnsi="Arial" w:cs="Arial"/>
          <w:color w:val="000000"/>
          <w:sz w:val="22"/>
          <w:szCs w:val="22"/>
        </w:rPr>
      </w:pPr>
    </w:p>
    <w:p w:rsidR="00BD462F" w:rsidRPr="00FB3521" w:rsidRDefault="00BD462F" w:rsidP="00BD462F">
      <w:pPr>
        <w:pStyle w:val="PargrafodaLista"/>
        <w:numPr>
          <w:ilvl w:val="1"/>
          <w:numId w:val="20"/>
        </w:numPr>
        <w:tabs>
          <w:tab w:val="left" w:pos="993"/>
          <w:tab w:val="center" w:pos="4252"/>
        </w:tabs>
        <w:ind w:left="0" w:firstLine="0"/>
        <w:rPr>
          <w:rFonts w:ascii="Arial" w:hAnsi="Arial" w:cs="Arial"/>
          <w:szCs w:val="24"/>
        </w:rPr>
      </w:pPr>
      <w:bookmarkStart w:id="3" w:name="_Toc330546820"/>
      <w:bookmarkStart w:id="4" w:name="_Toc330547067"/>
      <w:bookmarkStart w:id="5" w:name="_Toc334202669"/>
      <w:r w:rsidRPr="00FB3521">
        <w:rPr>
          <w:rFonts w:ascii="Arial" w:hAnsi="Arial" w:cs="Arial"/>
          <w:szCs w:val="24"/>
        </w:rPr>
        <w:t xml:space="preserve">Prestar as informações e os esclarecimentos que venham ser solicitados pelos empregados da </w:t>
      </w:r>
      <w:r w:rsidRPr="00FB3521">
        <w:rPr>
          <w:rFonts w:ascii="Arial" w:hAnsi="Arial" w:cs="Arial"/>
          <w:b/>
          <w:szCs w:val="24"/>
        </w:rPr>
        <w:t>CONTRATADA</w:t>
      </w:r>
      <w:r w:rsidRPr="00FB3521">
        <w:rPr>
          <w:rFonts w:ascii="Arial" w:hAnsi="Arial" w:cs="Arial"/>
          <w:szCs w:val="24"/>
        </w:rPr>
        <w:t>.</w:t>
      </w:r>
    </w:p>
    <w:p w:rsidR="00BD462F" w:rsidRPr="001F3A83" w:rsidRDefault="00BD462F" w:rsidP="00BD462F">
      <w:pPr>
        <w:pStyle w:val="PargrafodaLista"/>
        <w:tabs>
          <w:tab w:val="left" w:pos="1418"/>
          <w:tab w:val="center" w:pos="4252"/>
        </w:tabs>
        <w:ind w:left="0"/>
        <w:rPr>
          <w:rFonts w:ascii="Arial" w:hAnsi="Arial" w:cs="Arial"/>
          <w:szCs w:val="24"/>
        </w:rPr>
      </w:pPr>
    </w:p>
    <w:p w:rsidR="00BD462F" w:rsidRPr="001F3A83" w:rsidRDefault="00BD462F" w:rsidP="00BD462F">
      <w:pPr>
        <w:pStyle w:val="PargrafodaLista"/>
        <w:numPr>
          <w:ilvl w:val="1"/>
          <w:numId w:val="20"/>
        </w:numPr>
        <w:tabs>
          <w:tab w:val="left" w:pos="993"/>
          <w:tab w:val="center" w:pos="4252"/>
        </w:tabs>
        <w:ind w:left="0" w:firstLine="0"/>
        <w:rPr>
          <w:rFonts w:ascii="Arial" w:hAnsi="Arial" w:cs="Arial"/>
          <w:szCs w:val="24"/>
        </w:rPr>
      </w:pPr>
      <w:r w:rsidRPr="001F3A83">
        <w:rPr>
          <w:rFonts w:ascii="Arial" w:hAnsi="Arial" w:cs="Arial"/>
          <w:szCs w:val="24"/>
        </w:rPr>
        <w:t xml:space="preserve">Fiscalizar o cumprimento das obrigações da </w:t>
      </w:r>
      <w:r w:rsidRPr="001F3A83">
        <w:rPr>
          <w:rFonts w:ascii="Arial" w:hAnsi="Arial" w:cs="Arial"/>
          <w:b/>
          <w:szCs w:val="24"/>
        </w:rPr>
        <w:t>CONTRATADA</w:t>
      </w:r>
      <w:r w:rsidRPr="001F3A83">
        <w:rPr>
          <w:rFonts w:ascii="Arial" w:hAnsi="Arial" w:cs="Arial"/>
          <w:szCs w:val="24"/>
        </w:rPr>
        <w:t>.</w:t>
      </w:r>
    </w:p>
    <w:p w:rsidR="00BD462F" w:rsidRPr="001F3A83" w:rsidRDefault="00BD462F" w:rsidP="00BD462F">
      <w:pPr>
        <w:tabs>
          <w:tab w:val="left" w:pos="1418"/>
          <w:tab w:val="center" w:pos="4252"/>
        </w:tabs>
        <w:contextualSpacing/>
        <w:rPr>
          <w:rFonts w:ascii="Arial" w:hAnsi="Arial" w:cs="Arial"/>
          <w:szCs w:val="24"/>
        </w:rPr>
      </w:pPr>
    </w:p>
    <w:p w:rsidR="00BD462F" w:rsidRPr="001F3A83" w:rsidRDefault="00BD462F" w:rsidP="00BD462F">
      <w:pPr>
        <w:pStyle w:val="PargrafodaLista"/>
        <w:numPr>
          <w:ilvl w:val="1"/>
          <w:numId w:val="20"/>
        </w:numPr>
        <w:tabs>
          <w:tab w:val="left" w:pos="993"/>
          <w:tab w:val="center" w:pos="4252"/>
        </w:tabs>
        <w:ind w:left="0" w:firstLine="0"/>
        <w:rPr>
          <w:rFonts w:ascii="Arial" w:hAnsi="Arial" w:cs="Arial"/>
          <w:szCs w:val="24"/>
        </w:rPr>
      </w:pPr>
      <w:r w:rsidRPr="001F3A83">
        <w:rPr>
          <w:rFonts w:ascii="Arial" w:hAnsi="Arial" w:cs="Arial"/>
          <w:szCs w:val="24"/>
        </w:rPr>
        <w:t>Atestar a fatura correspondente, por intermédio de funcionário competente, e efetuar o pagamento devido nas condições estabelecidas neste Contrato.</w:t>
      </w:r>
    </w:p>
    <w:p w:rsidR="00BD462F" w:rsidRPr="001F3A83" w:rsidRDefault="00BD462F" w:rsidP="00BD462F">
      <w:pPr>
        <w:pStyle w:val="PargrafodaLista"/>
        <w:tabs>
          <w:tab w:val="left" w:pos="1418"/>
          <w:tab w:val="center" w:pos="4252"/>
        </w:tabs>
        <w:ind w:left="0"/>
        <w:rPr>
          <w:rFonts w:ascii="Arial" w:hAnsi="Arial" w:cs="Arial"/>
          <w:szCs w:val="24"/>
        </w:rPr>
      </w:pPr>
    </w:p>
    <w:p w:rsidR="00BD462F" w:rsidRPr="001F3A83" w:rsidRDefault="00BD462F" w:rsidP="00BD462F">
      <w:pPr>
        <w:pStyle w:val="PargrafodaLista"/>
        <w:numPr>
          <w:ilvl w:val="1"/>
          <w:numId w:val="20"/>
        </w:numPr>
        <w:tabs>
          <w:tab w:val="left" w:pos="993"/>
          <w:tab w:val="center" w:pos="4252"/>
        </w:tabs>
        <w:ind w:left="0" w:firstLine="0"/>
        <w:rPr>
          <w:rFonts w:ascii="Arial" w:hAnsi="Arial" w:cs="Arial"/>
          <w:szCs w:val="24"/>
        </w:rPr>
      </w:pPr>
      <w:r w:rsidRPr="001F3A83">
        <w:rPr>
          <w:rFonts w:ascii="Arial" w:hAnsi="Arial" w:cs="Arial"/>
          <w:szCs w:val="24"/>
        </w:rPr>
        <w:tab/>
        <w:t>Observar para que durante a vigência do Contrato sejam mantidas em compatibilidade com as obrigações assumidas todas as condições e qualificações exigidas para a pactuação do Contrato.</w:t>
      </w:r>
    </w:p>
    <w:p w:rsidR="00BD462F" w:rsidRPr="001F3A83" w:rsidRDefault="00BD462F" w:rsidP="00BD462F">
      <w:pPr>
        <w:pStyle w:val="PargrafodaLista"/>
        <w:tabs>
          <w:tab w:val="left" w:pos="1418"/>
          <w:tab w:val="center" w:pos="4252"/>
        </w:tabs>
        <w:ind w:left="0"/>
        <w:rPr>
          <w:rFonts w:ascii="Arial" w:hAnsi="Arial" w:cs="Arial"/>
          <w:szCs w:val="24"/>
        </w:rPr>
      </w:pPr>
    </w:p>
    <w:p w:rsidR="00BD462F" w:rsidRPr="001F3A83" w:rsidRDefault="00BD462F" w:rsidP="00BD462F">
      <w:pPr>
        <w:pStyle w:val="PargrafodaLista"/>
        <w:numPr>
          <w:ilvl w:val="1"/>
          <w:numId w:val="20"/>
        </w:numPr>
        <w:tabs>
          <w:tab w:val="left" w:pos="993"/>
          <w:tab w:val="center" w:pos="4252"/>
        </w:tabs>
        <w:ind w:left="0" w:firstLine="0"/>
        <w:rPr>
          <w:rFonts w:ascii="Arial" w:hAnsi="Arial" w:cs="Arial"/>
          <w:szCs w:val="24"/>
        </w:rPr>
      </w:pPr>
      <w:r w:rsidRPr="001F3A83">
        <w:rPr>
          <w:rFonts w:ascii="Arial" w:hAnsi="Arial" w:cs="Arial"/>
          <w:szCs w:val="24"/>
        </w:rPr>
        <w:tab/>
        <w:t xml:space="preserve">Comunicar formal, circunstanciada e tempestivamente à </w:t>
      </w:r>
      <w:r w:rsidRPr="001F3A83">
        <w:rPr>
          <w:rFonts w:ascii="Arial" w:hAnsi="Arial" w:cs="Arial"/>
          <w:b/>
          <w:szCs w:val="24"/>
        </w:rPr>
        <w:t>CONTRATADA</w:t>
      </w:r>
      <w:r w:rsidRPr="001F3A83">
        <w:rPr>
          <w:rFonts w:ascii="Arial" w:hAnsi="Arial" w:cs="Arial"/>
          <w:szCs w:val="24"/>
        </w:rPr>
        <w:t xml:space="preserve">, qualquer anormalidade havida durante a execução do </w:t>
      </w:r>
      <w:r>
        <w:rPr>
          <w:rFonts w:ascii="Arial" w:hAnsi="Arial" w:cs="Arial"/>
          <w:szCs w:val="24"/>
        </w:rPr>
        <w:t>Contrato</w:t>
      </w:r>
      <w:r w:rsidRPr="001F3A83">
        <w:rPr>
          <w:rFonts w:ascii="Arial" w:hAnsi="Arial" w:cs="Arial"/>
          <w:szCs w:val="24"/>
        </w:rPr>
        <w:t>.</w:t>
      </w:r>
    </w:p>
    <w:p w:rsidR="00BD462F" w:rsidRPr="001F3A83" w:rsidRDefault="00BD462F" w:rsidP="00BD462F">
      <w:pPr>
        <w:pStyle w:val="PargrafodaLista"/>
        <w:tabs>
          <w:tab w:val="center" w:pos="4252"/>
        </w:tabs>
        <w:ind w:left="0"/>
        <w:rPr>
          <w:rFonts w:ascii="Arial" w:hAnsi="Arial" w:cs="Arial"/>
          <w:szCs w:val="24"/>
        </w:rPr>
      </w:pPr>
    </w:p>
    <w:p w:rsidR="00BD462F" w:rsidRPr="00852DD5" w:rsidRDefault="00BD462F" w:rsidP="00BD462F">
      <w:pPr>
        <w:pStyle w:val="PargrafodaLista"/>
        <w:numPr>
          <w:ilvl w:val="1"/>
          <w:numId w:val="20"/>
        </w:numPr>
        <w:tabs>
          <w:tab w:val="left" w:pos="993"/>
          <w:tab w:val="center" w:pos="4252"/>
        </w:tabs>
        <w:ind w:left="0" w:firstLine="0"/>
        <w:rPr>
          <w:rFonts w:ascii="Arial" w:hAnsi="Arial" w:cs="Arial"/>
          <w:szCs w:val="24"/>
        </w:rPr>
      </w:pPr>
      <w:bookmarkStart w:id="6" w:name="_Hlk104802617"/>
      <w:r w:rsidRPr="00852DD5">
        <w:rPr>
          <w:rFonts w:ascii="Arial" w:hAnsi="Arial" w:cs="Arial"/>
          <w:szCs w:val="24"/>
        </w:rPr>
        <w:t>Efetuar as retenções tributárias devidas sobre o valor da nota fiscal/fatura emitida pela CONTRATADA</w:t>
      </w:r>
      <w:bookmarkEnd w:id="6"/>
      <w:r w:rsidRPr="00852DD5">
        <w:rPr>
          <w:rFonts w:ascii="Arial" w:hAnsi="Arial" w:cs="Arial"/>
          <w:szCs w:val="24"/>
        </w:rPr>
        <w:t xml:space="preserve">. </w:t>
      </w:r>
      <w:r w:rsidR="00852DD5" w:rsidRPr="00852DD5">
        <w:rPr>
          <w:rFonts w:ascii="Arial" w:hAnsi="Arial" w:cs="Arial"/>
          <w:color w:val="000000" w:themeColor="text1"/>
        </w:rPr>
        <w:t>(ITEM OBRIGATÓRIO</w:t>
      </w:r>
      <w:r w:rsidR="00852DD5" w:rsidRPr="00041E70">
        <w:rPr>
          <w:rFonts w:ascii="Arial" w:hAnsi="Arial" w:cs="Arial"/>
          <w:color w:val="000000" w:themeColor="text1"/>
          <w:szCs w:val="24"/>
        </w:rPr>
        <w:t>).</w:t>
      </w:r>
    </w:p>
    <w:p w:rsidR="00BD462F" w:rsidRPr="001F3A83" w:rsidRDefault="00BD462F" w:rsidP="00BD462F">
      <w:pPr>
        <w:pStyle w:val="PargrafodaLista"/>
        <w:rPr>
          <w:rFonts w:ascii="Arial" w:hAnsi="Arial" w:cs="Arial"/>
          <w:szCs w:val="24"/>
        </w:rPr>
      </w:pPr>
    </w:p>
    <w:bookmarkEnd w:id="3"/>
    <w:bookmarkEnd w:id="4"/>
    <w:bookmarkEnd w:id="5"/>
    <w:p w:rsidR="00BD462F" w:rsidRPr="001F3A83" w:rsidRDefault="00BD462F" w:rsidP="00BD462F">
      <w:pPr>
        <w:pStyle w:val="Textoembloco3"/>
        <w:shd w:val="clear" w:color="auto" w:fill="D9D9D9"/>
        <w:tabs>
          <w:tab w:val="center" w:pos="4252"/>
        </w:tabs>
        <w:ind w:left="0" w:firstLine="0"/>
        <w:rPr>
          <w:rFonts w:ascii="Arial" w:hAnsi="Arial" w:cs="Arial"/>
          <w:b/>
          <w:szCs w:val="24"/>
        </w:rPr>
      </w:pPr>
      <w:r w:rsidRPr="001F3A83">
        <w:rPr>
          <w:rFonts w:ascii="Arial" w:hAnsi="Arial" w:cs="Arial"/>
          <w:b/>
          <w:szCs w:val="24"/>
        </w:rPr>
        <w:t xml:space="preserve">CLÁUSULA SÉTIMA – OBRIGAÇÕES DA CONTRATADA </w:t>
      </w:r>
    </w:p>
    <w:p w:rsidR="00BD462F" w:rsidRDefault="00BD462F" w:rsidP="00BD462F">
      <w:pPr>
        <w:pStyle w:val="PargrafodaLista"/>
        <w:tabs>
          <w:tab w:val="left" w:pos="1418"/>
          <w:tab w:val="center" w:pos="4252"/>
        </w:tabs>
        <w:autoSpaceDE w:val="0"/>
        <w:autoSpaceDN w:val="0"/>
        <w:ind w:left="0"/>
        <w:rPr>
          <w:rFonts w:ascii="Arial" w:hAnsi="Arial" w:cs="Arial"/>
          <w:i/>
          <w:color w:val="000000"/>
          <w:sz w:val="22"/>
          <w:szCs w:val="22"/>
        </w:rPr>
      </w:pPr>
      <w:r w:rsidRPr="001F3A83">
        <w:rPr>
          <w:rFonts w:ascii="Arial" w:hAnsi="Arial" w:cs="Arial"/>
          <w:color w:val="000000"/>
          <w:sz w:val="22"/>
          <w:szCs w:val="22"/>
        </w:rPr>
        <w:t xml:space="preserve">Preencher conforme exigências do Termo de Referência ou Projeto Básico, observada a exigência disposta no inciso IX, do art. 69, da Lei nº 13.303/2016: </w:t>
      </w:r>
      <w:r w:rsidRPr="001F3A83">
        <w:rPr>
          <w:rFonts w:ascii="Arial" w:hAnsi="Arial" w:cs="Arial"/>
          <w:i/>
          <w:color w:val="000000"/>
          <w:sz w:val="22"/>
          <w:szCs w:val="22"/>
        </w:rPr>
        <w:t xml:space="preserve">“a obrigação do contratado de manter, durante a execução do </w:t>
      </w:r>
      <w:r>
        <w:rPr>
          <w:rFonts w:ascii="Arial" w:hAnsi="Arial" w:cs="Arial"/>
          <w:i/>
          <w:color w:val="000000"/>
          <w:sz w:val="22"/>
          <w:szCs w:val="22"/>
        </w:rPr>
        <w:t>Contrato</w:t>
      </w:r>
      <w:r w:rsidRPr="001F3A83">
        <w:rPr>
          <w:rFonts w:ascii="Arial" w:hAnsi="Arial" w:cs="Arial"/>
          <w:i/>
          <w:color w:val="000000"/>
          <w:sz w:val="22"/>
          <w:szCs w:val="22"/>
        </w:rPr>
        <w:t>, em compatibilidade com as obrigações por ele assumidas, as condições de habilitação e qualificação exigidas no curso do procedimento licitatório”.</w:t>
      </w:r>
    </w:p>
    <w:p w:rsidR="00BD462F" w:rsidRPr="001F3A83" w:rsidRDefault="00BD462F" w:rsidP="00BD462F">
      <w:pPr>
        <w:pStyle w:val="PargrafodaLista"/>
        <w:tabs>
          <w:tab w:val="left" w:pos="1418"/>
          <w:tab w:val="center" w:pos="4252"/>
        </w:tabs>
        <w:autoSpaceDE w:val="0"/>
        <w:autoSpaceDN w:val="0"/>
        <w:ind w:left="0"/>
        <w:rPr>
          <w:rFonts w:ascii="Arial" w:hAnsi="Arial" w:cs="Arial"/>
          <w:color w:val="000000"/>
          <w:sz w:val="22"/>
          <w:szCs w:val="22"/>
        </w:rPr>
      </w:pPr>
    </w:p>
    <w:p w:rsidR="00BD462F" w:rsidRPr="002B058E" w:rsidRDefault="00BD462F" w:rsidP="00BD462F">
      <w:pPr>
        <w:pStyle w:val="PargrafodaLista"/>
        <w:numPr>
          <w:ilvl w:val="0"/>
          <w:numId w:val="21"/>
        </w:numPr>
        <w:tabs>
          <w:tab w:val="left" w:pos="993"/>
          <w:tab w:val="center" w:pos="4252"/>
        </w:tabs>
        <w:autoSpaceDE w:val="0"/>
        <w:autoSpaceDN w:val="0"/>
        <w:rPr>
          <w:rFonts w:ascii="Arial" w:hAnsi="Arial" w:cs="Arial"/>
          <w:vanish/>
        </w:rPr>
      </w:pPr>
    </w:p>
    <w:p w:rsidR="00BD462F" w:rsidRPr="002B058E" w:rsidRDefault="00BD462F" w:rsidP="00BD462F">
      <w:pPr>
        <w:pStyle w:val="PargrafodaLista"/>
        <w:numPr>
          <w:ilvl w:val="1"/>
          <w:numId w:val="21"/>
        </w:numPr>
        <w:tabs>
          <w:tab w:val="left" w:pos="993"/>
          <w:tab w:val="center" w:pos="4252"/>
        </w:tabs>
        <w:ind w:left="0" w:firstLine="0"/>
        <w:rPr>
          <w:rFonts w:ascii="Arial" w:hAnsi="Arial" w:cs="Arial"/>
          <w:szCs w:val="24"/>
        </w:rPr>
      </w:pPr>
      <w:r w:rsidRPr="002B058E">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r w:rsidRPr="002B058E">
        <w:rPr>
          <w:rFonts w:ascii="Arial" w:hAnsi="Arial" w:cs="Arial"/>
          <w:sz w:val="22"/>
          <w:szCs w:val="22"/>
        </w:rPr>
        <w:t xml:space="preserve"> (ITEM OBRIGATÓRIO</w:t>
      </w:r>
      <w:r w:rsidRPr="002B058E">
        <w:rPr>
          <w:rFonts w:ascii="Arial" w:hAnsi="Arial" w:cs="Arial"/>
          <w:szCs w:val="24"/>
        </w:rPr>
        <w:t>).</w:t>
      </w:r>
    </w:p>
    <w:p w:rsidR="00BD462F" w:rsidRDefault="00BD462F" w:rsidP="00BD462F">
      <w:pPr>
        <w:pStyle w:val="PargrafodaLista"/>
        <w:tabs>
          <w:tab w:val="left" w:pos="993"/>
          <w:tab w:val="center" w:pos="4252"/>
        </w:tabs>
        <w:autoSpaceDE w:val="0"/>
        <w:autoSpaceDN w:val="0"/>
        <w:ind w:left="0"/>
        <w:rPr>
          <w:rFonts w:ascii="Arial" w:hAnsi="Arial" w:cs="Arial"/>
          <w:szCs w:val="24"/>
        </w:rPr>
      </w:pPr>
    </w:p>
    <w:p w:rsidR="00BD462F" w:rsidRPr="00041E70" w:rsidRDefault="00BD462F" w:rsidP="00BD462F">
      <w:pPr>
        <w:pStyle w:val="PargrafodaLista"/>
        <w:numPr>
          <w:ilvl w:val="1"/>
          <w:numId w:val="21"/>
        </w:numPr>
        <w:tabs>
          <w:tab w:val="left" w:pos="993"/>
          <w:tab w:val="center" w:pos="4252"/>
        </w:tabs>
        <w:ind w:left="0" w:firstLine="0"/>
        <w:rPr>
          <w:rFonts w:ascii="Arial" w:hAnsi="Arial" w:cs="Arial"/>
          <w:color w:val="000000" w:themeColor="text1"/>
          <w:szCs w:val="24"/>
        </w:rPr>
      </w:pPr>
      <w:r w:rsidRPr="002B058E">
        <w:rPr>
          <w:rFonts w:ascii="Arial" w:hAnsi="Arial" w:cs="Arial"/>
          <w:szCs w:val="24"/>
        </w:rPr>
        <w:t xml:space="preserve">Guardar sigilo sobre todas as informações obtidas em decorrência do cumprimento do </w:t>
      </w:r>
      <w:r>
        <w:rPr>
          <w:rFonts w:ascii="Arial" w:hAnsi="Arial" w:cs="Arial"/>
          <w:szCs w:val="24"/>
        </w:rPr>
        <w:t>Contrato</w:t>
      </w:r>
      <w:r w:rsidRPr="002B058E">
        <w:rPr>
          <w:rFonts w:ascii="Arial" w:hAnsi="Arial" w:cs="Arial"/>
          <w:szCs w:val="24"/>
        </w:rPr>
        <w:t xml:space="preserve">, conforme as normas da </w:t>
      </w:r>
      <w:r w:rsidRPr="007B1B00">
        <w:rPr>
          <w:rFonts w:ascii="Arial" w:hAnsi="Arial" w:cs="Arial"/>
          <w:b/>
          <w:szCs w:val="24"/>
        </w:rPr>
        <w:t xml:space="preserve">Política de Segurança da </w:t>
      </w:r>
      <w:r w:rsidRPr="00041E70">
        <w:rPr>
          <w:rFonts w:ascii="Arial" w:hAnsi="Arial" w:cs="Arial"/>
          <w:b/>
          <w:color w:val="000000" w:themeColor="text1"/>
          <w:szCs w:val="24"/>
        </w:rPr>
        <w:t>Informação</w:t>
      </w:r>
      <w:r w:rsidRPr="00041E70">
        <w:rPr>
          <w:rFonts w:ascii="Arial" w:hAnsi="Arial" w:cs="Arial"/>
          <w:color w:val="000000" w:themeColor="text1"/>
          <w:szCs w:val="24"/>
        </w:rPr>
        <w:t xml:space="preserve"> da ABGF </w:t>
      </w:r>
      <w:r w:rsidRPr="00041E70">
        <w:rPr>
          <w:rFonts w:ascii="Arial" w:hAnsi="Arial" w:cs="Arial"/>
          <w:b/>
          <w:color w:val="000000" w:themeColor="text1"/>
          <w:szCs w:val="24"/>
        </w:rPr>
        <w:t>(Anexo do Contrato</w:t>
      </w:r>
      <w:r w:rsidRPr="00852DD5">
        <w:rPr>
          <w:rFonts w:ascii="Arial" w:hAnsi="Arial" w:cs="Arial"/>
          <w:b/>
          <w:color w:val="000000" w:themeColor="text1"/>
          <w:szCs w:val="24"/>
        </w:rPr>
        <w:t xml:space="preserve">). </w:t>
      </w:r>
      <w:r w:rsidRPr="00852DD5">
        <w:rPr>
          <w:rFonts w:ascii="Arial" w:hAnsi="Arial" w:cs="Arial"/>
          <w:color w:val="000000" w:themeColor="text1"/>
          <w:szCs w:val="24"/>
        </w:rPr>
        <w:t>(ITEM OBRIGATÓRIO).</w:t>
      </w:r>
    </w:p>
    <w:p w:rsidR="00BD462F" w:rsidRPr="002B058E" w:rsidRDefault="00BD462F" w:rsidP="00BD462F">
      <w:pPr>
        <w:pStyle w:val="PargrafodaLista"/>
        <w:tabs>
          <w:tab w:val="left" w:pos="993"/>
          <w:tab w:val="center" w:pos="4252"/>
        </w:tabs>
        <w:autoSpaceDE w:val="0"/>
        <w:autoSpaceDN w:val="0"/>
        <w:ind w:left="0"/>
        <w:rPr>
          <w:rFonts w:ascii="Arial" w:hAnsi="Arial" w:cs="Arial"/>
          <w:szCs w:val="24"/>
        </w:rPr>
      </w:pPr>
    </w:p>
    <w:p w:rsidR="00BD462F" w:rsidRPr="00041E70" w:rsidRDefault="00BD462F" w:rsidP="00BD462F">
      <w:pPr>
        <w:pStyle w:val="PargrafodaLista"/>
        <w:numPr>
          <w:ilvl w:val="1"/>
          <w:numId w:val="21"/>
        </w:numPr>
        <w:tabs>
          <w:tab w:val="left" w:pos="993"/>
          <w:tab w:val="center" w:pos="4252"/>
        </w:tabs>
        <w:ind w:left="0" w:firstLine="0"/>
        <w:rPr>
          <w:rFonts w:ascii="Arial" w:hAnsi="Arial" w:cs="Arial"/>
          <w:color w:val="000000" w:themeColor="text1"/>
          <w:szCs w:val="24"/>
        </w:rPr>
      </w:pPr>
      <w:bookmarkStart w:id="7" w:name="_Hlk104802675"/>
      <w:r w:rsidRPr="00041E70">
        <w:rPr>
          <w:rFonts w:ascii="Arial" w:hAnsi="Arial" w:cs="Arial"/>
          <w:color w:val="000000" w:themeColor="text1"/>
          <w:szCs w:val="24"/>
        </w:rPr>
        <w:t xml:space="preserve">A </w:t>
      </w:r>
      <w:r w:rsidRPr="00041E70">
        <w:rPr>
          <w:rFonts w:ascii="Arial" w:hAnsi="Arial" w:cs="Arial"/>
          <w:b/>
          <w:color w:val="000000" w:themeColor="text1"/>
          <w:szCs w:val="24"/>
        </w:rPr>
        <w:t>CONTRATADA</w:t>
      </w:r>
      <w:r w:rsidRPr="00041E70">
        <w:rPr>
          <w:rFonts w:ascii="Arial" w:hAnsi="Arial" w:cs="Arial"/>
          <w:color w:val="000000" w:themeColor="text1"/>
          <w:szCs w:val="24"/>
        </w:rPr>
        <w:t xml:space="preserve"> deverá assinar a </w:t>
      </w:r>
      <w:r w:rsidRPr="00041E70">
        <w:rPr>
          <w:rFonts w:ascii="Arial" w:hAnsi="Arial" w:cs="Arial"/>
          <w:b/>
          <w:color w:val="000000" w:themeColor="text1"/>
          <w:szCs w:val="24"/>
        </w:rPr>
        <w:t>Declaração de Vedação ao Nepotismo</w:t>
      </w:r>
      <w:r w:rsidRPr="00041E70">
        <w:rPr>
          <w:rFonts w:ascii="Arial" w:hAnsi="Arial" w:cs="Arial"/>
          <w:color w:val="000000" w:themeColor="text1"/>
          <w:szCs w:val="24"/>
        </w:rPr>
        <w:t xml:space="preserve"> </w:t>
      </w:r>
      <w:r w:rsidRPr="00041E70">
        <w:rPr>
          <w:rFonts w:ascii="Arial" w:hAnsi="Arial" w:cs="Arial"/>
          <w:b/>
          <w:color w:val="000000" w:themeColor="text1"/>
          <w:szCs w:val="24"/>
        </w:rPr>
        <w:t>(Anexo do Contrato),</w:t>
      </w:r>
      <w:r w:rsidRPr="00041E70">
        <w:rPr>
          <w:rFonts w:ascii="Arial" w:hAnsi="Arial" w:cs="Arial"/>
          <w:color w:val="000000" w:themeColor="text1"/>
          <w:szCs w:val="24"/>
        </w:rPr>
        <w:t xml:space="preserve"> declarando que seus sócio(s), dirigente(s) ou administrador(es) não é(são) empregado(s) ou dirigente(a) não possui(em) vínculo familiar (cônjuge, companheiro ou parente em linha reta ou colateral, por consanguinidade ou afinidade, até o terceiro grau, nos termos dos artigos </w:t>
      </w:r>
      <w:smartTag w:uri="urn:schemas-microsoft-com:office:smarttags" w:element="metricconverter">
        <w:smartTagPr>
          <w:attr w:name="ProductID" w:val="1.591 a"/>
        </w:smartTagPr>
        <w:r w:rsidRPr="00041E70">
          <w:rPr>
            <w:rFonts w:ascii="Arial" w:hAnsi="Arial" w:cs="Arial"/>
            <w:color w:val="000000" w:themeColor="text1"/>
            <w:szCs w:val="24"/>
          </w:rPr>
          <w:t>1.591 a</w:t>
        </w:r>
      </w:smartTag>
      <w:r w:rsidRPr="00041E70">
        <w:rPr>
          <w:rFonts w:ascii="Arial" w:hAnsi="Arial" w:cs="Arial"/>
          <w:color w:val="000000" w:themeColor="text1"/>
          <w:szCs w:val="24"/>
        </w:rPr>
        <w:t xml:space="preserve"> 1.595 da Lei nº 10.406/2002 – Código Civil)  </w:t>
      </w:r>
      <w:r w:rsidRPr="00852DD5">
        <w:rPr>
          <w:rFonts w:ascii="Arial" w:hAnsi="Arial" w:cs="Arial"/>
          <w:color w:val="000000" w:themeColor="text1"/>
        </w:rPr>
        <w:t>(ITEM OBRIGATÓRIO</w:t>
      </w:r>
      <w:r w:rsidRPr="00041E70">
        <w:rPr>
          <w:rFonts w:ascii="Arial" w:hAnsi="Arial" w:cs="Arial"/>
          <w:color w:val="000000" w:themeColor="text1"/>
          <w:szCs w:val="24"/>
        </w:rPr>
        <w:t>).</w:t>
      </w:r>
    </w:p>
    <w:p w:rsidR="00BD462F" w:rsidRPr="00041E70" w:rsidRDefault="00BD462F" w:rsidP="00BD462F">
      <w:pPr>
        <w:pStyle w:val="PargrafodaLista1"/>
        <w:tabs>
          <w:tab w:val="left" w:pos="1134"/>
        </w:tabs>
        <w:ind w:left="0"/>
        <w:contextualSpacing/>
        <w:jc w:val="both"/>
        <w:rPr>
          <w:rFonts w:ascii="Arial" w:hAnsi="Arial" w:cs="Arial"/>
          <w:color w:val="000000" w:themeColor="text1"/>
          <w:sz w:val="24"/>
          <w:szCs w:val="24"/>
        </w:rPr>
      </w:pPr>
    </w:p>
    <w:p w:rsidR="00BD462F" w:rsidRPr="00041E70" w:rsidRDefault="00BD462F" w:rsidP="00BD462F">
      <w:pPr>
        <w:pStyle w:val="PargrafodaLista"/>
        <w:numPr>
          <w:ilvl w:val="1"/>
          <w:numId w:val="21"/>
        </w:numPr>
        <w:tabs>
          <w:tab w:val="left" w:pos="993"/>
          <w:tab w:val="center" w:pos="4252"/>
        </w:tabs>
        <w:ind w:left="0" w:firstLine="0"/>
        <w:rPr>
          <w:rFonts w:ascii="Arial" w:hAnsi="Arial" w:cs="Arial"/>
          <w:color w:val="000000" w:themeColor="text1"/>
          <w:szCs w:val="24"/>
        </w:rPr>
      </w:pPr>
      <w:r w:rsidRPr="00041E70">
        <w:rPr>
          <w:rFonts w:ascii="Arial" w:hAnsi="Arial" w:cs="Arial"/>
          <w:bCs/>
          <w:iCs/>
          <w:color w:val="000000" w:themeColor="text1"/>
          <w:szCs w:val="24"/>
        </w:rPr>
        <w:t xml:space="preserve">A </w:t>
      </w:r>
      <w:r w:rsidRPr="00041E70">
        <w:rPr>
          <w:rFonts w:ascii="Arial" w:hAnsi="Arial" w:cs="Arial"/>
          <w:b/>
          <w:iCs/>
          <w:color w:val="000000" w:themeColor="text1"/>
          <w:szCs w:val="24"/>
        </w:rPr>
        <w:t>CONTRATADA</w:t>
      </w:r>
      <w:r w:rsidRPr="00041E70">
        <w:rPr>
          <w:rFonts w:ascii="Arial" w:hAnsi="Arial" w:cs="Arial"/>
          <w:bCs/>
          <w:iCs/>
          <w:color w:val="000000" w:themeColor="text1"/>
          <w:szCs w:val="24"/>
        </w:rPr>
        <w:t xml:space="preserve"> </w:t>
      </w:r>
      <w:r w:rsidRPr="00041E70">
        <w:rPr>
          <w:rFonts w:ascii="Arial" w:hAnsi="Arial" w:cs="Arial"/>
          <w:color w:val="000000" w:themeColor="text1"/>
          <w:szCs w:val="24"/>
        </w:rPr>
        <w:t xml:space="preserve">deverá assinar o </w:t>
      </w:r>
      <w:r w:rsidRPr="00041E70">
        <w:rPr>
          <w:rFonts w:ascii="Arial" w:hAnsi="Arial" w:cs="Arial"/>
          <w:b/>
          <w:color w:val="000000" w:themeColor="text1"/>
          <w:szCs w:val="24"/>
        </w:rPr>
        <w:t>(Anexo do Contrato),</w:t>
      </w:r>
      <w:r w:rsidRPr="00041E70">
        <w:rPr>
          <w:rFonts w:ascii="Arial" w:hAnsi="Arial" w:cs="Arial"/>
          <w:color w:val="000000" w:themeColor="text1"/>
          <w:szCs w:val="24"/>
        </w:rPr>
        <w:t xml:space="preserve"> relativo à conformidade </w:t>
      </w:r>
      <w:r w:rsidRPr="00041E70">
        <w:rPr>
          <w:rFonts w:ascii="Arial" w:hAnsi="Arial" w:cs="Arial"/>
          <w:bCs/>
          <w:iCs/>
          <w:color w:val="000000" w:themeColor="text1"/>
          <w:szCs w:val="24"/>
        </w:rPr>
        <w:t xml:space="preserve">das disposições da Lei nº 13.709 de 14 de agosto de 2018, </w:t>
      </w:r>
      <w:r w:rsidRPr="00041E70">
        <w:rPr>
          <w:rFonts w:ascii="Arial" w:hAnsi="Arial" w:cs="Arial"/>
          <w:b/>
          <w:bCs/>
          <w:iCs/>
          <w:color w:val="000000" w:themeColor="text1"/>
          <w:szCs w:val="24"/>
        </w:rPr>
        <w:t>Lei Geral de Proteção de Dados - LGPD</w:t>
      </w:r>
      <w:r w:rsidRPr="00041E70">
        <w:rPr>
          <w:rFonts w:ascii="Arial" w:hAnsi="Arial" w:cs="Arial"/>
          <w:bCs/>
          <w:iCs/>
          <w:color w:val="000000" w:themeColor="text1"/>
          <w:szCs w:val="24"/>
        </w:rPr>
        <w:t xml:space="preserve">, no que toca ao tratamento de dados pessoais necessário para execução deste </w:t>
      </w:r>
      <w:r>
        <w:rPr>
          <w:rFonts w:ascii="Arial" w:hAnsi="Arial" w:cs="Arial"/>
          <w:bCs/>
          <w:iCs/>
          <w:color w:val="000000" w:themeColor="text1"/>
          <w:szCs w:val="24"/>
        </w:rPr>
        <w:t>Contrato</w:t>
      </w:r>
      <w:r w:rsidRPr="00041E70">
        <w:rPr>
          <w:rFonts w:ascii="Arial" w:hAnsi="Arial" w:cs="Arial"/>
          <w:bCs/>
          <w:iCs/>
          <w:color w:val="000000" w:themeColor="text1"/>
          <w:szCs w:val="24"/>
        </w:rPr>
        <w:t xml:space="preserve">. </w:t>
      </w:r>
      <w:r w:rsidRPr="00852DD5">
        <w:rPr>
          <w:rFonts w:ascii="Arial" w:hAnsi="Arial" w:cs="Arial"/>
          <w:color w:val="000000" w:themeColor="text1"/>
        </w:rPr>
        <w:t>(ITEM OBRIGATÓRIO</w:t>
      </w:r>
      <w:r w:rsidRPr="00041E70">
        <w:rPr>
          <w:rFonts w:ascii="Arial" w:hAnsi="Arial" w:cs="Arial"/>
          <w:color w:val="000000" w:themeColor="text1"/>
          <w:szCs w:val="24"/>
        </w:rPr>
        <w:t>).</w:t>
      </w:r>
    </w:p>
    <w:p w:rsidR="00BD462F" w:rsidRPr="00041E70" w:rsidRDefault="00BD462F" w:rsidP="00BD462F">
      <w:pPr>
        <w:pStyle w:val="PargrafodaLista"/>
        <w:rPr>
          <w:rFonts w:ascii="Arial" w:hAnsi="Arial" w:cs="Arial"/>
          <w:color w:val="000000" w:themeColor="text1"/>
          <w:szCs w:val="24"/>
        </w:rPr>
      </w:pPr>
    </w:p>
    <w:p w:rsidR="00BD462F" w:rsidRPr="00205361" w:rsidRDefault="00BD462F" w:rsidP="00BD462F">
      <w:pPr>
        <w:pStyle w:val="PargrafodaLista"/>
        <w:numPr>
          <w:ilvl w:val="1"/>
          <w:numId w:val="21"/>
        </w:numPr>
        <w:tabs>
          <w:tab w:val="left" w:pos="993"/>
          <w:tab w:val="center" w:pos="4252"/>
        </w:tabs>
        <w:ind w:left="0" w:firstLine="0"/>
        <w:rPr>
          <w:rFonts w:ascii="Arial" w:eastAsiaTheme="minorHAnsi" w:hAnsi="Arial" w:cs="Arial"/>
          <w:color w:val="000000" w:themeColor="text1"/>
          <w:szCs w:val="24"/>
          <w:lang w:eastAsia="en-US"/>
        </w:rPr>
      </w:pPr>
      <w:r w:rsidRPr="00041E70">
        <w:rPr>
          <w:rFonts w:ascii="Arial" w:hAnsi="Arial" w:cs="Arial"/>
          <w:bCs/>
          <w:iCs/>
          <w:color w:val="000000" w:themeColor="text1"/>
          <w:szCs w:val="24"/>
        </w:rPr>
        <w:t xml:space="preserve">A </w:t>
      </w:r>
      <w:r w:rsidRPr="00041E70">
        <w:rPr>
          <w:rFonts w:ascii="Arial" w:hAnsi="Arial" w:cs="Arial"/>
          <w:b/>
          <w:iCs/>
          <w:color w:val="000000" w:themeColor="text1"/>
          <w:szCs w:val="24"/>
        </w:rPr>
        <w:t>CONTRATADA</w:t>
      </w:r>
      <w:r w:rsidRPr="00041E70">
        <w:rPr>
          <w:rFonts w:ascii="Arial" w:hAnsi="Arial" w:cs="Arial"/>
          <w:bCs/>
          <w:iCs/>
          <w:color w:val="000000" w:themeColor="text1"/>
          <w:szCs w:val="24"/>
        </w:rPr>
        <w:t xml:space="preserve"> </w:t>
      </w:r>
      <w:r w:rsidRPr="00041E70">
        <w:rPr>
          <w:rFonts w:ascii="Arial" w:hAnsi="Arial" w:cs="Arial"/>
          <w:color w:val="000000" w:themeColor="text1"/>
          <w:szCs w:val="24"/>
        </w:rPr>
        <w:t xml:space="preserve">deverá assinar o </w:t>
      </w:r>
      <w:r w:rsidRPr="00041E70">
        <w:rPr>
          <w:rFonts w:ascii="Arial" w:hAnsi="Arial" w:cs="Arial"/>
          <w:b/>
          <w:color w:val="000000" w:themeColor="text1"/>
          <w:szCs w:val="24"/>
        </w:rPr>
        <w:t xml:space="preserve">(Anexo do </w:t>
      </w:r>
      <w:r>
        <w:rPr>
          <w:rFonts w:ascii="Arial" w:hAnsi="Arial" w:cs="Arial"/>
          <w:b/>
          <w:color w:val="000000" w:themeColor="text1"/>
          <w:szCs w:val="24"/>
        </w:rPr>
        <w:t>Contrato</w:t>
      </w:r>
      <w:r w:rsidRPr="00041E70">
        <w:rPr>
          <w:rFonts w:ascii="Arial" w:hAnsi="Arial" w:cs="Arial"/>
          <w:b/>
          <w:color w:val="000000" w:themeColor="text1"/>
          <w:szCs w:val="24"/>
        </w:rPr>
        <w:t>),</w:t>
      </w:r>
      <w:r w:rsidRPr="00041E70">
        <w:rPr>
          <w:rFonts w:ascii="Arial" w:hAnsi="Arial" w:cs="Arial"/>
          <w:color w:val="000000" w:themeColor="text1"/>
          <w:szCs w:val="24"/>
        </w:rPr>
        <w:t xml:space="preserve"> que trata da </w:t>
      </w:r>
      <w:r w:rsidRPr="00041E70">
        <w:rPr>
          <w:rFonts w:ascii="Arial" w:hAnsi="Arial" w:cs="Arial"/>
          <w:b/>
          <w:color w:val="000000" w:themeColor="text1"/>
          <w:szCs w:val="24"/>
        </w:rPr>
        <w:t xml:space="preserve">Política de Partes Relacionadas, </w:t>
      </w:r>
      <w:r w:rsidRPr="00041E70">
        <w:rPr>
          <w:rFonts w:ascii="Arial" w:hAnsi="Arial" w:cs="Arial"/>
          <w:color w:val="000000" w:themeColor="text1"/>
          <w:szCs w:val="24"/>
        </w:rPr>
        <w:t>declarando que a</w:t>
      </w:r>
      <w:r w:rsidRPr="00041E70">
        <w:rPr>
          <w:rFonts w:ascii="Arial" w:eastAsiaTheme="minorHAnsi" w:hAnsi="Arial" w:cs="Arial"/>
          <w:color w:val="000000" w:themeColor="text1"/>
          <w:szCs w:val="24"/>
          <w:lang w:eastAsia="en-US"/>
        </w:rPr>
        <w:t xml:space="preserve"> empresa não possui em seu quadro de administração, pessoa com influência relevante ou envolvida em decisão de interesse exclusivo da ABGF. </w:t>
      </w:r>
      <w:r w:rsidRPr="00852DD5">
        <w:rPr>
          <w:rFonts w:ascii="Arial" w:hAnsi="Arial" w:cs="Arial"/>
          <w:color w:val="000000" w:themeColor="text1"/>
        </w:rPr>
        <w:t>(ITEM OBRIGATÓRIO</w:t>
      </w:r>
      <w:r w:rsidRPr="00041E70">
        <w:rPr>
          <w:rFonts w:ascii="Arial" w:hAnsi="Arial" w:cs="Arial"/>
          <w:color w:val="000000" w:themeColor="text1"/>
          <w:szCs w:val="24"/>
        </w:rPr>
        <w:t>)</w:t>
      </w:r>
      <w:bookmarkEnd w:id="7"/>
      <w:r w:rsidRPr="00041E70">
        <w:rPr>
          <w:rFonts w:ascii="Arial" w:hAnsi="Arial" w:cs="Arial"/>
          <w:color w:val="000000" w:themeColor="text1"/>
          <w:szCs w:val="24"/>
        </w:rPr>
        <w:t>.</w:t>
      </w:r>
    </w:p>
    <w:p w:rsidR="00BD462F" w:rsidRPr="00041E70" w:rsidRDefault="00BD462F" w:rsidP="00BD462F">
      <w:pPr>
        <w:pStyle w:val="PargrafodaLista"/>
        <w:tabs>
          <w:tab w:val="left" w:pos="993"/>
          <w:tab w:val="center" w:pos="4252"/>
        </w:tabs>
        <w:ind w:left="0"/>
        <w:rPr>
          <w:rFonts w:ascii="Arial" w:eastAsiaTheme="minorHAnsi" w:hAnsi="Arial" w:cs="Arial"/>
          <w:color w:val="000000" w:themeColor="text1"/>
          <w:szCs w:val="24"/>
          <w:lang w:eastAsia="en-US"/>
        </w:rPr>
      </w:pPr>
    </w:p>
    <w:p w:rsidR="00BD462F" w:rsidRPr="00FB3521" w:rsidRDefault="00BD462F" w:rsidP="00BD462F">
      <w:pPr>
        <w:pStyle w:val="PargrafodaLista"/>
        <w:tabs>
          <w:tab w:val="left" w:pos="993"/>
          <w:tab w:val="center" w:pos="4252"/>
        </w:tabs>
        <w:autoSpaceDE w:val="0"/>
        <w:autoSpaceDN w:val="0"/>
        <w:ind w:left="0"/>
        <w:rPr>
          <w:rFonts w:ascii="Arial" w:hAnsi="Arial" w:cs="Arial"/>
          <w:szCs w:val="24"/>
        </w:rPr>
      </w:pPr>
    </w:p>
    <w:p w:rsidR="00BD462F" w:rsidRPr="001F3A83" w:rsidRDefault="00BD462F" w:rsidP="00BD462F">
      <w:pPr>
        <w:pStyle w:val="Textoembloco3"/>
        <w:shd w:val="clear" w:color="auto" w:fill="D9D9D9"/>
        <w:tabs>
          <w:tab w:val="center" w:pos="4252"/>
        </w:tabs>
        <w:ind w:left="0" w:firstLine="0"/>
        <w:rPr>
          <w:rFonts w:ascii="Arial" w:hAnsi="Arial" w:cs="Arial"/>
          <w:b/>
          <w:szCs w:val="24"/>
        </w:rPr>
      </w:pPr>
      <w:r w:rsidRPr="001F3A83">
        <w:rPr>
          <w:rFonts w:ascii="Arial" w:hAnsi="Arial" w:cs="Arial"/>
          <w:b/>
          <w:szCs w:val="24"/>
        </w:rPr>
        <w:t>CLÁUSULA OITAVA – DA FISCALIZAÇÃO E DO ACOMPANHAMENTO</w:t>
      </w:r>
    </w:p>
    <w:p w:rsidR="00BD462F" w:rsidRPr="001F3A83" w:rsidRDefault="00BD462F" w:rsidP="00BD462F">
      <w:pPr>
        <w:pStyle w:val="Textoembloco3"/>
        <w:tabs>
          <w:tab w:val="center" w:pos="4252"/>
        </w:tabs>
        <w:ind w:left="0" w:firstLine="0"/>
        <w:rPr>
          <w:rFonts w:ascii="Arial" w:hAnsi="Arial" w:cs="Arial"/>
          <w:b/>
          <w:sz w:val="22"/>
          <w:szCs w:val="22"/>
        </w:rPr>
      </w:pPr>
    </w:p>
    <w:p w:rsidR="00BD462F" w:rsidRPr="002B058E" w:rsidRDefault="00BD462F" w:rsidP="00BD462F">
      <w:pPr>
        <w:pStyle w:val="PargrafodaLista"/>
        <w:numPr>
          <w:ilvl w:val="1"/>
          <w:numId w:val="12"/>
        </w:numPr>
        <w:tabs>
          <w:tab w:val="left" w:pos="993"/>
          <w:tab w:val="center" w:pos="4252"/>
        </w:tabs>
        <w:autoSpaceDE w:val="0"/>
        <w:autoSpaceDN w:val="0"/>
        <w:ind w:left="0" w:firstLine="0"/>
        <w:rPr>
          <w:rFonts w:ascii="Arial" w:hAnsi="Arial" w:cs="Arial"/>
          <w:color w:val="000000"/>
          <w:szCs w:val="24"/>
        </w:rPr>
      </w:pPr>
      <w:r w:rsidRPr="002B058E">
        <w:rPr>
          <w:rFonts w:ascii="Arial" w:hAnsi="Arial" w:cs="Arial"/>
          <w:color w:val="000000"/>
          <w:szCs w:val="24"/>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w:t>
      </w:r>
      <w:r w:rsidRPr="002B058E">
        <w:rPr>
          <w:rFonts w:ascii="Arial" w:hAnsi="Arial" w:cs="Arial"/>
          <w:b/>
          <w:color w:val="000000"/>
          <w:szCs w:val="24"/>
        </w:rPr>
        <w:t>CONTRATANTE</w:t>
      </w:r>
      <w:r w:rsidRPr="002B058E">
        <w:rPr>
          <w:rFonts w:ascii="Arial" w:hAnsi="Arial" w:cs="Arial"/>
          <w:color w:val="000000"/>
          <w:szCs w:val="24"/>
        </w:rPr>
        <w:t>.</w:t>
      </w:r>
    </w:p>
    <w:p w:rsidR="00BD462F" w:rsidRPr="001F3A83" w:rsidRDefault="00BD462F" w:rsidP="00BD462F">
      <w:pPr>
        <w:tabs>
          <w:tab w:val="left" w:pos="1418"/>
          <w:tab w:val="center" w:pos="4252"/>
        </w:tabs>
        <w:rPr>
          <w:rFonts w:ascii="Arial" w:hAnsi="Arial" w:cs="Arial"/>
          <w:color w:val="000000"/>
          <w:szCs w:val="24"/>
        </w:rPr>
      </w:pPr>
    </w:p>
    <w:p w:rsidR="00BD462F" w:rsidRPr="001F3A83" w:rsidRDefault="00BD462F" w:rsidP="00BD462F">
      <w:pPr>
        <w:pStyle w:val="PargrafodaLista"/>
        <w:numPr>
          <w:ilvl w:val="1"/>
          <w:numId w:val="12"/>
        </w:numPr>
        <w:tabs>
          <w:tab w:val="left" w:pos="993"/>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A verificação da adequação da prestação do serviço deverá ser realizada com base nos critérios previstos neste Contrato.</w:t>
      </w:r>
    </w:p>
    <w:p w:rsidR="00BD462F" w:rsidRPr="001F3A83" w:rsidRDefault="00BD462F" w:rsidP="00BD462F">
      <w:pPr>
        <w:pStyle w:val="PargrafodaLista"/>
        <w:rPr>
          <w:rFonts w:ascii="Arial" w:hAnsi="Arial" w:cs="Arial"/>
          <w:color w:val="000000"/>
          <w:szCs w:val="24"/>
        </w:rPr>
      </w:pPr>
    </w:p>
    <w:p w:rsidR="00BD462F" w:rsidRPr="001F3A83" w:rsidRDefault="00BD462F" w:rsidP="00BD462F">
      <w:pPr>
        <w:pStyle w:val="PargrafodaLista"/>
        <w:numPr>
          <w:ilvl w:val="1"/>
          <w:numId w:val="12"/>
        </w:numPr>
        <w:tabs>
          <w:tab w:val="left" w:pos="993"/>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 xml:space="preserve">O Fiscal ou substituto do </w:t>
      </w:r>
      <w:r>
        <w:rPr>
          <w:rFonts w:ascii="Arial" w:hAnsi="Arial" w:cs="Arial"/>
          <w:color w:val="000000"/>
          <w:szCs w:val="24"/>
        </w:rPr>
        <w:t>Contrato</w:t>
      </w:r>
      <w:r w:rsidRPr="001F3A83">
        <w:rPr>
          <w:rFonts w:ascii="Arial" w:hAnsi="Arial" w:cs="Arial"/>
          <w:color w:val="000000"/>
          <w:szCs w:val="24"/>
        </w:rPr>
        <w:t xml:space="preserve"> exigirá o cumprimento da descrição dos materiais em conformidade com este Contrato, assim como a ordem e forma de execução dos serviços de modo a não interferirem no andamento dos trabalhos nos setores da </w:t>
      </w:r>
      <w:r w:rsidRPr="001F3A83">
        <w:rPr>
          <w:rFonts w:ascii="Arial" w:hAnsi="Arial" w:cs="Arial"/>
          <w:b/>
          <w:color w:val="000000"/>
          <w:szCs w:val="24"/>
        </w:rPr>
        <w:t>CONTRATANTE</w:t>
      </w:r>
      <w:r w:rsidRPr="001F3A83">
        <w:rPr>
          <w:rFonts w:ascii="Arial" w:hAnsi="Arial" w:cs="Arial"/>
          <w:color w:val="000000"/>
          <w:szCs w:val="24"/>
        </w:rPr>
        <w:t>.</w:t>
      </w:r>
    </w:p>
    <w:p w:rsidR="00BD462F" w:rsidRPr="001F3A83" w:rsidRDefault="00BD462F" w:rsidP="00BD462F">
      <w:pPr>
        <w:pStyle w:val="PargrafodaLista"/>
        <w:rPr>
          <w:rFonts w:ascii="Arial" w:hAnsi="Arial" w:cs="Arial"/>
          <w:color w:val="000000"/>
          <w:szCs w:val="24"/>
        </w:rPr>
      </w:pPr>
    </w:p>
    <w:p w:rsidR="00BD462F" w:rsidRPr="001F3A83" w:rsidRDefault="00BD462F" w:rsidP="00BD462F">
      <w:pPr>
        <w:pStyle w:val="PargrafodaLista"/>
        <w:numPr>
          <w:ilvl w:val="1"/>
          <w:numId w:val="12"/>
        </w:numPr>
        <w:tabs>
          <w:tab w:val="left" w:pos="993"/>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O Fiscal ou o substituto do Contrato deverá promover o registro das ocorrências verificadas, adotando as providências necessárias ao fiel cumprimento das cláusulas contratuais.</w:t>
      </w:r>
    </w:p>
    <w:p w:rsidR="00BD462F" w:rsidRPr="001F3A83" w:rsidRDefault="00BD462F" w:rsidP="00BD462F">
      <w:pPr>
        <w:pStyle w:val="PargrafodaLista"/>
        <w:tabs>
          <w:tab w:val="left" w:pos="1418"/>
          <w:tab w:val="center" w:pos="4252"/>
        </w:tabs>
        <w:ind w:left="0"/>
        <w:rPr>
          <w:rFonts w:ascii="Arial" w:hAnsi="Arial" w:cs="Arial"/>
          <w:color w:val="000000"/>
          <w:szCs w:val="24"/>
        </w:rPr>
      </w:pPr>
    </w:p>
    <w:p w:rsidR="00BD462F" w:rsidRDefault="00BD462F" w:rsidP="00BD462F">
      <w:pPr>
        <w:pStyle w:val="PargrafodaLista"/>
        <w:numPr>
          <w:ilvl w:val="1"/>
          <w:numId w:val="12"/>
        </w:numPr>
        <w:tabs>
          <w:tab w:val="left" w:pos="993"/>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 xml:space="preserve">O Fiscal ou substituto do Contrato, ao verificar qualquer inconformidade deverá </w:t>
      </w:r>
      <w:r w:rsidRPr="00205361">
        <w:rPr>
          <w:rFonts w:ascii="Arial" w:hAnsi="Arial" w:cs="Arial"/>
          <w:color w:val="000000" w:themeColor="text1"/>
          <w:szCs w:val="24"/>
        </w:rPr>
        <w:t xml:space="preserve">comunicar à Gerência Administrativa e Financeira - GAFIN, em tempo hábil, para que </w:t>
      </w:r>
      <w:r w:rsidRPr="001F3A83">
        <w:rPr>
          <w:rFonts w:ascii="Arial" w:hAnsi="Arial" w:cs="Arial"/>
          <w:color w:val="000000"/>
          <w:szCs w:val="24"/>
        </w:rPr>
        <w:t xml:space="preserve">sejam adotadas as medidas convenientes e necessárias a cada caso, ensejando notificação à </w:t>
      </w:r>
      <w:r w:rsidRPr="001F3A83">
        <w:rPr>
          <w:rFonts w:ascii="Arial" w:hAnsi="Arial" w:cs="Arial"/>
          <w:b/>
          <w:color w:val="000000"/>
          <w:szCs w:val="24"/>
        </w:rPr>
        <w:t xml:space="preserve">CONTRATADA, </w:t>
      </w:r>
      <w:r w:rsidRPr="001F3A83">
        <w:rPr>
          <w:rFonts w:ascii="Arial" w:hAnsi="Arial" w:cs="Arial"/>
          <w:color w:val="000000"/>
          <w:szCs w:val="24"/>
        </w:rPr>
        <w:t>para a adequação contratual.</w:t>
      </w:r>
    </w:p>
    <w:p w:rsidR="00BD462F" w:rsidRPr="001F3A83" w:rsidRDefault="00BD462F" w:rsidP="00BD462F">
      <w:pPr>
        <w:pStyle w:val="PargrafodaLista"/>
        <w:tabs>
          <w:tab w:val="left" w:pos="993"/>
          <w:tab w:val="center" w:pos="4252"/>
        </w:tabs>
        <w:autoSpaceDE w:val="0"/>
        <w:autoSpaceDN w:val="0"/>
        <w:ind w:left="0"/>
        <w:rPr>
          <w:rFonts w:ascii="Arial" w:hAnsi="Arial" w:cs="Arial"/>
          <w:color w:val="000000"/>
          <w:szCs w:val="24"/>
        </w:rPr>
      </w:pPr>
    </w:p>
    <w:p w:rsidR="00BD462F" w:rsidRPr="001F3A83" w:rsidRDefault="00BD462F" w:rsidP="00BD462F">
      <w:pPr>
        <w:pStyle w:val="PargrafodaLista"/>
        <w:numPr>
          <w:ilvl w:val="1"/>
          <w:numId w:val="12"/>
        </w:numPr>
        <w:tabs>
          <w:tab w:val="left" w:pos="993"/>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 xml:space="preserve">O descumprimento total ou parcial das demais obrigações e responsabilidades assumidas pela </w:t>
      </w:r>
      <w:r w:rsidRPr="001F3A83">
        <w:rPr>
          <w:rFonts w:ascii="Arial" w:hAnsi="Arial" w:cs="Arial"/>
          <w:b/>
          <w:color w:val="000000"/>
          <w:szCs w:val="24"/>
        </w:rPr>
        <w:t xml:space="preserve">CONTRATADA </w:t>
      </w:r>
      <w:r w:rsidRPr="001F3A83">
        <w:rPr>
          <w:rFonts w:ascii="Arial" w:hAnsi="Arial" w:cs="Arial"/>
          <w:color w:val="000000"/>
          <w:szCs w:val="24"/>
        </w:rPr>
        <w:t>ensejará a aplicação de sanções administrativas, previstas neste Contrato e na legislação vigente, podendo culminar em rescisão contratual.</w:t>
      </w:r>
    </w:p>
    <w:p w:rsidR="00BD462F" w:rsidRPr="001F3A83" w:rsidRDefault="00BD462F" w:rsidP="00BD462F">
      <w:pPr>
        <w:pStyle w:val="PargrafodaLista"/>
        <w:tabs>
          <w:tab w:val="left" w:pos="1418"/>
          <w:tab w:val="center" w:pos="4252"/>
        </w:tabs>
        <w:ind w:left="0"/>
        <w:rPr>
          <w:rFonts w:ascii="Arial" w:hAnsi="Arial" w:cs="Arial"/>
          <w:color w:val="000000"/>
          <w:szCs w:val="24"/>
        </w:rPr>
      </w:pPr>
    </w:p>
    <w:p w:rsidR="00BD462F" w:rsidRDefault="00BD462F" w:rsidP="00BD462F">
      <w:pPr>
        <w:pStyle w:val="PargrafodaLista"/>
        <w:numPr>
          <w:ilvl w:val="1"/>
          <w:numId w:val="12"/>
        </w:numPr>
        <w:tabs>
          <w:tab w:val="left" w:pos="993"/>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 xml:space="preserve">A fiscalização de que trata esta cláusula não exclui nem reduz a responsabilidade da </w:t>
      </w:r>
      <w:r w:rsidRPr="001F3A83">
        <w:rPr>
          <w:rFonts w:ascii="Arial" w:hAnsi="Arial" w:cs="Arial"/>
          <w:b/>
          <w:color w:val="000000"/>
          <w:szCs w:val="24"/>
        </w:rPr>
        <w:t>CONTRATADA</w:t>
      </w:r>
      <w:r w:rsidRPr="001F3A83">
        <w:rPr>
          <w:rFonts w:ascii="Arial" w:hAnsi="Arial" w:cs="Arial"/>
          <w:color w:val="000000"/>
          <w:szCs w:val="24"/>
        </w:rPr>
        <w:t xml:space="preserve">, inclusive perante terceiros, por qualquer irregularidade, ainda que resultante de imperfeições técnicas, vícios redibitórios, ou emprego de material inadequado ou de qualidade inferior e, na ocorrência desta, não implica em corresponsabilidade da </w:t>
      </w:r>
      <w:r w:rsidRPr="001F3A83">
        <w:rPr>
          <w:rFonts w:ascii="Arial" w:hAnsi="Arial" w:cs="Arial"/>
          <w:b/>
          <w:color w:val="000000"/>
          <w:szCs w:val="24"/>
        </w:rPr>
        <w:t>CONTRATANTE</w:t>
      </w:r>
      <w:r w:rsidRPr="001F3A83">
        <w:rPr>
          <w:rFonts w:ascii="Arial" w:hAnsi="Arial" w:cs="Arial"/>
          <w:color w:val="000000"/>
          <w:szCs w:val="24"/>
        </w:rPr>
        <w:t xml:space="preserve"> ou de seus agentes e prepostos.</w:t>
      </w:r>
    </w:p>
    <w:p w:rsidR="00BD462F" w:rsidRPr="001F3A83" w:rsidRDefault="00BD462F" w:rsidP="00BD462F">
      <w:pPr>
        <w:pStyle w:val="PargrafodaLista"/>
        <w:tabs>
          <w:tab w:val="left" w:pos="993"/>
          <w:tab w:val="center" w:pos="4252"/>
        </w:tabs>
        <w:autoSpaceDE w:val="0"/>
        <w:autoSpaceDN w:val="0"/>
        <w:ind w:left="0"/>
        <w:rPr>
          <w:rFonts w:ascii="Arial" w:hAnsi="Arial" w:cs="Arial"/>
          <w:color w:val="000000"/>
          <w:szCs w:val="24"/>
        </w:rPr>
      </w:pPr>
    </w:p>
    <w:p w:rsidR="00BD462F" w:rsidRPr="001F3A83" w:rsidRDefault="00BD462F" w:rsidP="00BD462F">
      <w:pPr>
        <w:pStyle w:val="PargrafodaLista1"/>
        <w:tabs>
          <w:tab w:val="left" w:pos="851"/>
          <w:tab w:val="center" w:pos="4252"/>
        </w:tabs>
        <w:autoSpaceDE w:val="0"/>
        <w:autoSpaceDN w:val="0"/>
        <w:adjustRightInd w:val="0"/>
        <w:ind w:left="0"/>
        <w:jc w:val="both"/>
        <w:rPr>
          <w:rFonts w:ascii="Arial" w:hAnsi="Arial" w:cs="Arial"/>
          <w:color w:val="000000" w:themeColor="text1"/>
        </w:rPr>
      </w:pPr>
    </w:p>
    <w:p w:rsidR="00BD462F" w:rsidRPr="001F3A83" w:rsidRDefault="00BD462F" w:rsidP="00BD462F">
      <w:pPr>
        <w:shd w:val="clear" w:color="auto" w:fill="D9D9D9"/>
        <w:tabs>
          <w:tab w:val="center" w:pos="4252"/>
        </w:tabs>
        <w:rPr>
          <w:rFonts w:ascii="Arial" w:hAnsi="Arial" w:cs="Arial"/>
          <w:b/>
          <w:szCs w:val="24"/>
        </w:rPr>
      </w:pPr>
      <w:r w:rsidRPr="001F3A83">
        <w:rPr>
          <w:rFonts w:ascii="Arial" w:hAnsi="Arial" w:cs="Arial"/>
          <w:b/>
          <w:szCs w:val="24"/>
        </w:rPr>
        <w:t xml:space="preserve">CLÁUSULA NONA </w:t>
      </w:r>
      <w:r w:rsidRPr="001F3A83">
        <w:rPr>
          <w:rFonts w:ascii="Arial" w:hAnsi="Arial" w:cs="Arial"/>
          <w:b/>
          <w:color w:val="000000"/>
          <w:szCs w:val="24"/>
        </w:rPr>
        <w:t>– DAS SANÇÕES ADMINISTRATIVAS</w:t>
      </w:r>
    </w:p>
    <w:p w:rsidR="00BD462F" w:rsidRDefault="00BD462F" w:rsidP="00BD462F">
      <w:pPr>
        <w:pStyle w:val="PargrafodaLista"/>
        <w:tabs>
          <w:tab w:val="left" w:pos="993"/>
          <w:tab w:val="center" w:pos="4252"/>
        </w:tabs>
        <w:autoSpaceDE w:val="0"/>
        <w:autoSpaceDN w:val="0"/>
        <w:ind w:left="0"/>
        <w:rPr>
          <w:rFonts w:ascii="Arial" w:hAnsi="Arial" w:cs="Arial"/>
          <w:color w:val="000000"/>
          <w:szCs w:val="24"/>
        </w:rPr>
      </w:pPr>
    </w:p>
    <w:p w:rsidR="00BD462F" w:rsidRPr="002B058E" w:rsidRDefault="00BD462F" w:rsidP="00BD462F">
      <w:pPr>
        <w:pStyle w:val="PargrafodaLista"/>
        <w:numPr>
          <w:ilvl w:val="1"/>
          <w:numId w:val="22"/>
        </w:numPr>
        <w:tabs>
          <w:tab w:val="left" w:pos="993"/>
          <w:tab w:val="center" w:pos="4252"/>
        </w:tabs>
        <w:autoSpaceDE w:val="0"/>
        <w:autoSpaceDN w:val="0"/>
        <w:ind w:left="0" w:firstLine="0"/>
        <w:rPr>
          <w:rFonts w:ascii="Arial" w:hAnsi="Arial" w:cs="Arial"/>
          <w:color w:val="000000"/>
          <w:szCs w:val="24"/>
        </w:rPr>
      </w:pPr>
      <w:bookmarkStart w:id="8" w:name="_Hlk104802756"/>
      <w:r w:rsidRPr="002B058E">
        <w:rPr>
          <w:rFonts w:ascii="Arial" w:hAnsi="Arial" w:cs="Arial"/>
          <w:color w:val="000000"/>
          <w:szCs w:val="24"/>
        </w:rPr>
        <w:t xml:space="preserve">As sanções serão aplicadas em decorrência de atraso injustificado na </w:t>
      </w:r>
      <w:r w:rsidRPr="002B058E">
        <w:rPr>
          <w:rFonts w:ascii="Arial" w:hAnsi="Arial" w:cs="Arial"/>
          <w:color w:val="000000"/>
          <w:szCs w:val="24"/>
        </w:rPr>
        <w:lastRenderedPageBreak/>
        <w:t xml:space="preserve">execução do </w:t>
      </w:r>
      <w:r>
        <w:rPr>
          <w:rFonts w:ascii="Arial" w:hAnsi="Arial" w:cs="Arial"/>
          <w:color w:val="000000"/>
          <w:szCs w:val="24"/>
        </w:rPr>
        <w:t>Contrato</w:t>
      </w:r>
      <w:r w:rsidRPr="002B058E">
        <w:rPr>
          <w:rFonts w:ascii="Arial" w:hAnsi="Arial" w:cs="Arial"/>
          <w:color w:val="000000"/>
          <w:szCs w:val="24"/>
        </w:rPr>
        <w:t xml:space="preserve"> ou p</w:t>
      </w:r>
      <w:r w:rsidRPr="002B058E">
        <w:rPr>
          <w:rFonts w:ascii="Arial" w:hAnsi="Arial" w:cs="Arial"/>
          <w:szCs w:val="24"/>
        </w:rPr>
        <w:t>ela inexecução total ou parcial do Contrato, garantida a prévia defesa, a ABGF poderá aplicar ao contratado as seguintes sanções:</w:t>
      </w:r>
    </w:p>
    <w:p w:rsidR="00BD462F" w:rsidRPr="001F3A83" w:rsidRDefault="00BD462F" w:rsidP="00BD462F">
      <w:pPr>
        <w:pStyle w:val="Nivel2"/>
        <w:numPr>
          <w:ilvl w:val="0"/>
          <w:numId w:val="23"/>
        </w:numPr>
        <w:shd w:val="clear" w:color="auto" w:fill="FFFFFF" w:themeFill="background1"/>
        <w:tabs>
          <w:tab w:val="left" w:pos="1418"/>
          <w:tab w:val="left" w:pos="1985"/>
        </w:tabs>
        <w:spacing w:before="0" w:after="0"/>
        <w:ind w:left="1276" w:hanging="283"/>
        <w:rPr>
          <w:rFonts w:cs="Arial"/>
          <w:b w:val="0"/>
          <w:sz w:val="24"/>
          <w:szCs w:val="24"/>
        </w:rPr>
      </w:pPr>
      <w:r w:rsidRPr="001F3A83">
        <w:rPr>
          <w:rFonts w:cs="Arial"/>
          <w:b w:val="0"/>
          <w:sz w:val="24"/>
          <w:szCs w:val="24"/>
        </w:rPr>
        <w:t>advertência;</w:t>
      </w:r>
    </w:p>
    <w:p w:rsidR="00BD462F" w:rsidRPr="001F3A83" w:rsidRDefault="00BD462F" w:rsidP="00BD462F">
      <w:pPr>
        <w:pStyle w:val="Nivel2"/>
        <w:numPr>
          <w:ilvl w:val="0"/>
          <w:numId w:val="23"/>
        </w:numPr>
        <w:shd w:val="clear" w:color="auto" w:fill="FFFFFF" w:themeFill="background1"/>
        <w:tabs>
          <w:tab w:val="left" w:pos="1418"/>
          <w:tab w:val="left" w:pos="1985"/>
        </w:tabs>
        <w:spacing w:before="0" w:after="0"/>
        <w:ind w:firstLine="273"/>
        <w:rPr>
          <w:rFonts w:cs="Arial"/>
          <w:b w:val="0"/>
          <w:sz w:val="24"/>
          <w:szCs w:val="24"/>
        </w:rPr>
      </w:pPr>
      <w:r w:rsidRPr="001F3A83">
        <w:rPr>
          <w:rFonts w:cs="Arial"/>
          <w:b w:val="0"/>
          <w:sz w:val="24"/>
          <w:szCs w:val="24"/>
        </w:rPr>
        <w:t xml:space="preserve">multa, na forma prevista no instrumento convocatório ou no </w:t>
      </w:r>
      <w:r>
        <w:rPr>
          <w:rFonts w:cs="Arial"/>
          <w:b w:val="0"/>
          <w:sz w:val="24"/>
          <w:szCs w:val="24"/>
        </w:rPr>
        <w:t>Contrato</w:t>
      </w:r>
      <w:r w:rsidRPr="001F3A83">
        <w:rPr>
          <w:rFonts w:cs="Arial"/>
          <w:b w:val="0"/>
          <w:sz w:val="24"/>
          <w:szCs w:val="24"/>
        </w:rPr>
        <w:t>;</w:t>
      </w:r>
    </w:p>
    <w:p w:rsidR="00BD462F" w:rsidRPr="001F3A83" w:rsidRDefault="00BD462F" w:rsidP="00BD462F">
      <w:pPr>
        <w:pStyle w:val="Nivel2"/>
        <w:numPr>
          <w:ilvl w:val="0"/>
          <w:numId w:val="23"/>
        </w:numPr>
        <w:shd w:val="clear" w:color="auto" w:fill="FFFFFF" w:themeFill="background1"/>
        <w:tabs>
          <w:tab w:val="left" w:pos="1418"/>
          <w:tab w:val="left" w:pos="1985"/>
        </w:tabs>
        <w:spacing w:before="0" w:after="0"/>
        <w:ind w:left="993" w:hanging="11"/>
        <w:rPr>
          <w:rFonts w:cs="Arial"/>
          <w:b w:val="0"/>
          <w:sz w:val="24"/>
          <w:szCs w:val="24"/>
        </w:rPr>
      </w:pPr>
      <w:r w:rsidRPr="001F3A83">
        <w:rPr>
          <w:rFonts w:cs="Arial"/>
          <w:b w:val="0"/>
          <w:sz w:val="24"/>
          <w:szCs w:val="24"/>
        </w:rPr>
        <w:t xml:space="preserve">suspensão temporária de participação em licitação e impedimento de contratar com a ABGF, por prazo não superior a </w:t>
      </w:r>
      <w:r>
        <w:rPr>
          <w:rFonts w:cs="Arial"/>
          <w:b w:val="0"/>
          <w:sz w:val="24"/>
          <w:szCs w:val="24"/>
        </w:rPr>
        <w:t>0</w:t>
      </w:r>
      <w:r w:rsidRPr="001F3A83">
        <w:rPr>
          <w:rFonts w:cs="Arial"/>
          <w:b w:val="0"/>
          <w:sz w:val="24"/>
          <w:szCs w:val="24"/>
        </w:rPr>
        <w:t>2 (dois) anos.</w:t>
      </w:r>
    </w:p>
    <w:p w:rsidR="00BD462F" w:rsidRDefault="00BD462F" w:rsidP="00BD462F">
      <w:pPr>
        <w:pStyle w:val="PargrafodaLista"/>
        <w:tabs>
          <w:tab w:val="left" w:pos="993"/>
          <w:tab w:val="center" w:pos="4252"/>
        </w:tabs>
        <w:autoSpaceDE w:val="0"/>
        <w:autoSpaceDN w:val="0"/>
        <w:ind w:left="0"/>
        <w:rPr>
          <w:rFonts w:ascii="Arial" w:hAnsi="Arial" w:cs="Arial"/>
          <w:color w:val="000000"/>
          <w:szCs w:val="24"/>
        </w:rPr>
      </w:pPr>
    </w:p>
    <w:p w:rsidR="00BD462F" w:rsidRPr="001F3A83" w:rsidRDefault="00BD462F" w:rsidP="00BD462F">
      <w:pPr>
        <w:pStyle w:val="PargrafodaLista"/>
        <w:numPr>
          <w:ilvl w:val="1"/>
          <w:numId w:val="22"/>
        </w:numPr>
        <w:tabs>
          <w:tab w:val="left" w:pos="993"/>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A advertência e a suspensão poderão ser aplicadas juntamente com a multa, devendo a defesa prévia do interessado, no respectivo processo, ser apresentada no prazo de 10 (dez) dias úteis.</w:t>
      </w:r>
    </w:p>
    <w:p w:rsidR="00BD462F" w:rsidRPr="001F3A83" w:rsidRDefault="00BD462F" w:rsidP="00BD462F">
      <w:pPr>
        <w:pStyle w:val="PargrafodaLista"/>
        <w:tabs>
          <w:tab w:val="left" w:pos="1418"/>
          <w:tab w:val="center" w:pos="4252"/>
        </w:tabs>
        <w:autoSpaceDE w:val="0"/>
        <w:autoSpaceDN w:val="0"/>
        <w:ind w:left="0"/>
        <w:rPr>
          <w:rFonts w:ascii="Arial" w:hAnsi="Arial" w:cs="Arial"/>
          <w:color w:val="000000"/>
          <w:szCs w:val="24"/>
        </w:rPr>
      </w:pPr>
    </w:p>
    <w:p w:rsidR="00BD462F" w:rsidRPr="001F3A83" w:rsidRDefault="00BD462F" w:rsidP="00BD462F">
      <w:pPr>
        <w:pStyle w:val="PargrafodaLista"/>
        <w:numPr>
          <w:ilvl w:val="1"/>
          <w:numId w:val="22"/>
        </w:numPr>
        <w:tabs>
          <w:tab w:val="left" w:pos="993"/>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As multas poderão ser de natureza moratória ou compensatória, e poderão ser aplicadas cumulativamente, desde que seja aberto processo administrativo para este fim.</w:t>
      </w:r>
    </w:p>
    <w:p w:rsidR="00BD462F" w:rsidRPr="001F3A83" w:rsidRDefault="00BD462F" w:rsidP="00BD462F">
      <w:pPr>
        <w:pStyle w:val="PargrafodaLista"/>
        <w:rPr>
          <w:rFonts w:ascii="Arial" w:hAnsi="Arial" w:cs="Arial"/>
          <w:color w:val="000000"/>
          <w:szCs w:val="24"/>
        </w:rPr>
      </w:pPr>
    </w:p>
    <w:p w:rsidR="00BD462F" w:rsidRPr="001F3A83" w:rsidRDefault="00BD462F" w:rsidP="00BD462F">
      <w:pPr>
        <w:pStyle w:val="PargrafodaLista"/>
        <w:numPr>
          <w:ilvl w:val="1"/>
          <w:numId w:val="22"/>
        </w:numPr>
        <w:tabs>
          <w:tab w:val="left" w:pos="993"/>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Na aplicação das multas</w:t>
      </w:r>
      <w:r>
        <w:rPr>
          <w:rFonts w:ascii="Arial" w:hAnsi="Arial" w:cs="Arial"/>
          <w:color w:val="000000"/>
          <w:szCs w:val="24"/>
        </w:rPr>
        <w:t xml:space="preserve">, </w:t>
      </w:r>
      <w:r w:rsidRPr="004164C8">
        <w:rPr>
          <w:rFonts w:ascii="Arial" w:hAnsi="Arial" w:cs="Arial"/>
          <w:color w:val="000000"/>
          <w:szCs w:val="24"/>
        </w:rPr>
        <w:t>garantido o direito à ampla defesa e ao contraditório</w:t>
      </w:r>
      <w:r>
        <w:rPr>
          <w:rFonts w:ascii="Arial" w:hAnsi="Arial" w:cs="Arial"/>
          <w:color w:val="000000"/>
          <w:szCs w:val="24"/>
        </w:rPr>
        <w:t>,</w:t>
      </w:r>
      <w:r w:rsidRPr="001F3A83">
        <w:rPr>
          <w:rFonts w:ascii="Arial" w:hAnsi="Arial" w:cs="Arial"/>
          <w:color w:val="000000"/>
          <w:szCs w:val="24"/>
        </w:rPr>
        <w:t xml:space="preserve"> deverá ser observado o princípio da proporcionalidade estritamente necessário ao atendimento do interesse da ABGF, </w:t>
      </w:r>
      <w:r>
        <w:rPr>
          <w:rFonts w:ascii="Arial" w:hAnsi="Arial" w:cs="Arial"/>
          <w:color w:val="000000"/>
          <w:szCs w:val="24"/>
        </w:rPr>
        <w:t>tendo por parâmetro os seguintes percentuais:</w:t>
      </w:r>
    </w:p>
    <w:p w:rsidR="00BD462F" w:rsidRDefault="00BD462F" w:rsidP="00BD462F">
      <w:pPr>
        <w:pStyle w:val="Default"/>
        <w:numPr>
          <w:ilvl w:val="4"/>
          <w:numId w:val="24"/>
        </w:numPr>
        <w:shd w:val="clear" w:color="auto" w:fill="FFFFFF" w:themeFill="background1"/>
        <w:ind w:left="993" w:firstLine="0"/>
        <w:jc w:val="both"/>
        <w:rPr>
          <w:color w:val="auto"/>
        </w:rPr>
      </w:pPr>
      <w:r w:rsidRPr="001F3A83">
        <w:rPr>
          <w:color w:val="auto"/>
        </w:rPr>
        <w:t xml:space="preserve">de 0,2% (dois décimos por cento) a 0,5% (cinco décimos por cento) ao dia sobre o valor da parcela inadimplida, por dia de atraso, no caso de multa moratória e, </w:t>
      </w:r>
    </w:p>
    <w:p w:rsidR="00BD462F" w:rsidRPr="001F3A83" w:rsidRDefault="00BD462F" w:rsidP="00BD462F">
      <w:pPr>
        <w:pStyle w:val="Default"/>
        <w:numPr>
          <w:ilvl w:val="4"/>
          <w:numId w:val="24"/>
        </w:numPr>
        <w:shd w:val="clear" w:color="auto" w:fill="FFFFFF" w:themeFill="background1"/>
        <w:ind w:left="993" w:firstLine="0"/>
        <w:jc w:val="both"/>
        <w:rPr>
          <w:color w:val="auto"/>
        </w:rPr>
      </w:pPr>
      <w:r w:rsidRPr="001F3A83">
        <w:rPr>
          <w:color w:val="auto"/>
        </w:rPr>
        <w:t>até o limite de  10% (dez por cento) sobre o valor inadimplido do Contrato</w:t>
      </w:r>
      <w:r>
        <w:rPr>
          <w:color w:val="auto"/>
        </w:rPr>
        <w:t>, para multa compensatória</w:t>
      </w:r>
    </w:p>
    <w:p w:rsidR="00BD462F" w:rsidRPr="001F3A83" w:rsidRDefault="00BD462F" w:rsidP="00BD462F">
      <w:pPr>
        <w:pStyle w:val="Default"/>
        <w:shd w:val="clear" w:color="auto" w:fill="FFFFFF" w:themeFill="background1"/>
        <w:ind w:left="1932"/>
        <w:jc w:val="both"/>
        <w:rPr>
          <w:color w:val="auto"/>
        </w:rPr>
      </w:pPr>
    </w:p>
    <w:p w:rsidR="00BD462F" w:rsidRPr="001F3A83" w:rsidRDefault="00BD462F" w:rsidP="00BD462F">
      <w:pPr>
        <w:pStyle w:val="PargrafodaLista"/>
        <w:numPr>
          <w:ilvl w:val="1"/>
          <w:numId w:val="22"/>
        </w:numPr>
        <w:tabs>
          <w:tab w:val="left" w:pos="993"/>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 xml:space="preserve">Caso a multa seja superior ao valor da garantia prestada, além da perda desta, responderá a </w:t>
      </w:r>
      <w:r w:rsidRPr="001F3A83">
        <w:rPr>
          <w:rFonts w:ascii="Arial" w:hAnsi="Arial" w:cs="Arial"/>
          <w:b/>
          <w:color w:val="000000"/>
          <w:szCs w:val="24"/>
        </w:rPr>
        <w:t>CONTRATADA</w:t>
      </w:r>
      <w:r w:rsidRPr="001F3A83">
        <w:rPr>
          <w:rFonts w:ascii="Arial" w:hAnsi="Arial" w:cs="Arial"/>
          <w:color w:val="000000"/>
          <w:szCs w:val="24"/>
        </w:rPr>
        <w:t xml:space="preserve"> pela sua diferença, a qual será descontada dos pagamentos eventualmente devidos pela à ABGF ou, ainda, quando for o caso, cobrada judicialmente.</w:t>
      </w:r>
    </w:p>
    <w:p w:rsidR="00BD462F" w:rsidRPr="001F3A83" w:rsidRDefault="00BD462F" w:rsidP="00BD462F">
      <w:pPr>
        <w:pStyle w:val="PargrafodaLista"/>
        <w:tabs>
          <w:tab w:val="left" w:pos="1418"/>
          <w:tab w:val="center" w:pos="4252"/>
        </w:tabs>
        <w:autoSpaceDE w:val="0"/>
        <w:autoSpaceDN w:val="0"/>
        <w:ind w:left="0"/>
        <w:rPr>
          <w:rFonts w:ascii="Arial" w:hAnsi="Arial" w:cs="Arial"/>
          <w:color w:val="000000"/>
          <w:szCs w:val="24"/>
        </w:rPr>
      </w:pPr>
    </w:p>
    <w:p w:rsidR="00BD462F" w:rsidRPr="001F3A83" w:rsidRDefault="00BD462F" w:rsidP="00BD462F">
      <w:pPr>
        <w:pStyle w:val="PargrafodaLista"/>
        <w:numPr>
          <w:ilvl w:val="1"/>
          <w:numId w:val="22"/>
        </w:numPr>
        <w:tabs>
          <w:tab w:val="left" w:pos="993"/>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 xml:space="preserve">Em consonância ao disposto no art. 84, da Lei nº 13.303/2016, as sanções previstas na alínea “c”, do subitem </w:t>
      </w:r>
      <w:r w:rsidRPr="001F3A83">
        <w:rPr>
          <w:rFonts w:ascii="Arial" w:hAnsi="Arial" w:cs="Arial"/>
          <w:b/>
          <w:color w:val="000000"/>
          <w:szCs w:val="24"/>
        </w:rPr>
        <w:t>9.1</w:t>
      </w:r>
      <w:r w:rsidRPr="001F3A83">
        <w:rPr>
          <w:rFonts w:ascii="Arial" w:hAnsi="Arial" w:cs="Arial"/>
          <w:color w:val="000000"/>
          <w:szCs w:val="24"/>
        </w:rPr>
        <w:t xml:space="preserve"> poderão ser aplicadas às empresas ou aos profissionais que:</w:t>
      </w:r>
    </w:p>
    <w:p w:rsidR="00BD462F" w:rsidRPr="001F3A83" w:rsidRDefault="00BD462F" w:rsidP="00BD462F">
      <w:pPr>
        <w:pStyle w:val="Nivel2"/>
        <w:numPr>
          <w:ilvl w:val="0"/>
          <w:numId w:val="25"/>
        </w:numPr>
        <w:shd w:val="clear" w:color="auto" w:fill="FFFFFF" w:themeFill="background1"/>
        <w:tabs>
          <w:tab w:val="left" w:pos="993"/>
        </w:tabs>
        <w:spacing w:before="0" w:after="0"/>
        <w:ind w:left="993" w:firstLine="0"/>
        <w:rPr>
          <w:rFonts w:cs="Arial"/>
          <w:b w:val="0"/>
          <w:sz w:val="24"/>
          <w:szCs w:val="24"/>
        </w:rPr>
      </w:pPr>
      <w:r w:rsidRPr="001F3A83">
        <w:rPr>
          <w:rFonts w:cs="Arial"/>
          <w:b w:val="0"/>
          <w:sz w:val="24"/>
          <w:szCs w:val="24"/>
        </w:rPr>
        <w:t>tenham sofrido condenação definitiva por praticarem, por meios dolosos, fraude fiscal no recolhimento de quaisquer tributos;</w:t>
      </w:r>
    </w:p>
    <w:p w:rsidR="00BD462F" w:rsidRPr="001F3A83" w:rsidRDefault="00BD462F" w:rsidP="00BD462F">
      <w:pPr>
        <w:pStyle w:val="Nivel2"/>
        <w:numPr>
          <w:ilvl w:val="0"/>
          <w:numId w:val="25"/>
        </w:numPr>
        <w:shd w:val="clear" w:color="auto" w:fill="FFFFFF" w:themeFill="background1"/>
        <w:tabs>
          <w:tab w:val="left" w:pos="993"/>
        </w:tabs>
        <w:spacing w:before="0" w:after="0"/>
        <w:ind w:left="993" w:firstLine="0"/>
        <w:rPr>
          <w:rFonts w:cs="Arial"/>
          <w:b w:val="0"/>
          <w:sz w:val="24"/>
          <w:szCs w:val="24"/>
        </w:rPr>
      </w:pPr>
      <w:r w:rsidRPr="001F3A83">
        <w:rPr>
          <w:rFonts w:cs="Arial"/>
          <w:b w:val="0"/>
          <w:sz w:val="24"/>
          <w:szCs w:val="24"/>
        </w:rPr>
        <w:t>tenham praticado atos ilícitos visando a frustrar os objetivos da licitação;</w:t>
      </w:r>
    </w:p>
    <w:p w:rsidR="00BD462F" w:rsidRPr="001F3A83" w:rsidRDefault="00BD462F" w:rsidP="00BD462F">
      <w:pPr>
        <w:pStyle w:val="Nivel2"/>
        <w:numPr>
          <w:ilvl w:val="0"/>
          <w:numId w:val="25"/>
        </w:numPr>
        <w:shd w:val="clear" w:color="auto" w:fill="FFFFFF" w:themeFill="background1"/>
        <w:tabs>
          <w:tab w:val="left" w:pos="993"/>
        </w:tabs>
        <w:spacing w:before="0" w:after="0"/>
        <w:ind w:left="993" w:firstLine="0"/>
        <w:rPr>
          <w:rFonts w:cs="Arial"/>
          <w:b w:val="0"/>
          <w:sz w:val="24"/>
          <w:szCs w:val="24"/>
        </w:rPr>
      </w:pPr>
      <w:r w:rsidRPr="001F3A83">
        <w:rPr>
          <w:rFonts w:cs="Arial"/>
          <w:b w:val="0"/>
          <w:sz w:val="24"/>
          <w:szCs w:val="24"/>
        </w:rPr>
        <w:t>demonstrem não possuir idoneidade para contratar com a ABGF em virtude de atos ilícitos praticados.</w:t>
      </w:r>
    </w:p>
    <w:p w:rsidR="00BD462F" w:rsidRPr="001F3A83" w:rsidRDefault="00BD462F" w:rsidP="00BD462F">
      <w:pPr>
        <w:pStyle w:val="Nivel2"/>
        <w:shd w:val="clear" w:color="auto" w:fill="FFFFFF" w:themeFill="background1"/>
        <w:tabs>
          <w:tab w:val="left" w:pos="993"/>
        </w:tabs>
        <w:spacing w:before="0" w:after="0"/>
        <w:ind w:left="993"/>
        <w:rPr>
          <w:rFonts w:cs="Arial"/>
          <w:b w:val="0"/>
          <w:sz w:val="24"/>
          <w:szCs w:val="24"/>
        </w:rPr>
      </w:pPr>
    </w:p>
    <w:p w:rsidR="00BD462F" w:rsidRPr="001F3A83" w:rsidRDefault="00BD462F" w:rsidP="00BD462F">
      <w:pPr>
        <w:pStyle w:val="PargrafodaLista"/>
        <w:numPr>
          <w:ilvl w:val="1"/>
          <w:numId w:val="22"/>
        </w:numPr>
        <w:tabs>
          <w:tab w:val="left" w:pos="993"/>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 xml:space="preserve">Se a falha detectada ocorrer por comprovado impedimento ou por motivo de reconhecida força maior, devidamente justificado e aceito pela </w:t>
      </w:r>
      <w:r w:rsidRPr="001F3A83">
        <w:rPr>
          <w:rFonts w:ascii="Arial" w:hAnsi="Arial" w:cs="Arial"/>
          <w:b/>
          <w:color w:val="000000"/>
          <w:szCs w:val="24"/>
        </w:rPr>
        <w:t>CONTRATANTE</w:t>
      </w:r>
      <w:r w:rsidRPr="001F3A83">
        <w:rPr>
          <w:rFonts w:ascii="Arial" w:hAnsi="Arial" w:cs="Arial"/>
          <w:color w:val="000000"/>
          <w:szCs w:val="24"/>
        </w:rPr>
        <w:t xml:space="preserve"> a empresa </w:t>
      </w:r>
      <w:r w:rsidRPr="001F3A83">
        <w:rPr>
          <w:rFonts w:ascii="Arial" w:hAnsi="Arial" w:cs="Arial"/>
          <w:b/>
          <w:color w:val="000000"/>
          <w:szCs w:val="24"/>
        </w:rPr>
        <w:t>CONTRATADA</w:t>
      </w:r>
      <w:r w:rsidRPr="001F3A83">
        <w:rPr>
          <w:rFonts w:ascii="Arial" w:hAnsi="Arial" w:cs="Arial"/>
          <w:color w:val="000000"/>
          <w:szCs w:val="24"/>
        </w:rPr>
        <w:t xml:space="preserve"> ficará isenta das penalidades mencionadas </w:t>
      </w:r>
      <w:proofErr w:type="spellStart"/>
      <w:r w:rsidRPr="001F3A83">
        <w:rPr>
          <w:rFonts w:ascii="Arial" w:hAnsi="Arial" w:cs="Arial"/>
          <w:color w:val="000000"/>
          <w:szCs w:val="24"/>
        </w:rPr>
        <w:t>nesta</w:t>
      </w:r>
      <w:proofErr w:type="spellEnd"/>
      <w:r w:rsidRPr="001F3A83">
        <w:rPr>
          <w:rFonts w:ascii="Arial" w:hAnsi="Arial" w:cs="Arial"/>
          <w:color w:val="000000"/>
          <w:szCs w:val="24"/>
        </w:rPr>
        <w:t xml:space="preserve"> Cláusula.</w:t>
      </w:r>
    </w:p>
    <w:p w:rsidR="00BD462F" w:rsidRPr="001F3A83" w:rsidRDefault="00BD462F" w:rsidP="00BD462F">
      <w:pPr>
        <w:pStyle w:val="PargrafodaLista"/>
        <w:tabs>
          <w:tab w:val="center" w:pos="4252"/>
        </w:tabs>
        <w:ind w:left="0"/>
        <w:rPr>
          <w:rFonts w:ascii="Arial" w:hAnsi="Arial" w:cs="Arial"/>
          <w:szCs w:val="24"/>
        </w:rPr>
      </w:pPr>
    </w:p>
    <w:p w:rsidR="00BD462F" w:rsidRPr="001F3A83" w:rsidRDefault="00BD462F" w:rsidP="00BD462F">
      <w:pPr>
        <w:pStyle w:val="PargrafodaLista"/>
        <w:numPr>
          <w:ilvl w:val="1"/>
          <w:numId w:val="22"/>
        </w:numPr>
        <w:tabs>
          <w:tab w:val="left" w:pos="993"/>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ab/>
        <w:t xml:space="preserve">Em qualquer hipótese de aplicação de sanções serão assegurados à </w:t>
      </w:r>
      <w:r w:rsidRPr="001F3A83">
        <w:rPr>
          <w:rFonts w:ascii="Arial" w:hAnsi="Arial" w:cs="Arial"/>
          <w:b/>
          <w:color w:val="000000"/>
          <w:szCs w:val="24"/>
        </w:rPr>
        <w:t>CONTRATADA</w:t>
      </w:r>
      <w:r w:rsidRPr="001F3A83">
        <w:rPr>
          <w:rFonts w:ascii="Arial" w:hAnsi="Arial" w:cs="Arial"/>
          <w:color w:val="000000"/>
          <w:szCs w:val="24"/>
        </w:rPr>
        <w:t xml:space="preserve"> o contraditório e a ampla defesa.</w:t>
      </w:r>
    </w:p>
    <w:p w:rsidR="00BD462F" w:rsidRPr="001F3A83" w:rsidRDefault="00BD462F" w:rsidP="00BD462F">
      <w:pPr>
        <w:pStyle w:val="PargrafodaLista"/>
        <w:tabs>
          <w:tab w:val="center" w:pos="4252"/>
        </w:tabs>
        <w:ind w:left="0"/>
        <w:rPr>
          <w:rFonts w:ascii="Arial" w:hAnsi="Arial" w:cs="Arial"/>
          <w:szCs w:val="24"/>
        </w:rPr>
      </w:pPr>
    </w:p>
    <w:p w:rsidR="00BD462F" w:rsidRPr="001F3A83" w:rsidRDefault="00BD462F" w:rsidP="00BD462F">
      <w:pPr>
        <w:pStyle w:val="PargrafodaLista"/>
        <w:numPr>
          <w:ilvl w:val="1"/>
          <w:numId w:val="22"/>
        </w:numPr>
        <w:tabs>
          <w:tab w:val="left" w:pos="993"/>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lastRenderedPageBreak/>
        <w:tab/>
        <w:t xml:space="preserve">As sanções serão obrigatoriamente registradas no SICAF, e no caso de impedimento de licitar, a </w:t>
      </w:r>
      <w:r w:rsidRPr="001F3A83">
        <w:rPr>
          <w:rFonts w:ascii="Arial" w:hAnsi="Arial" w:cs="Arial"/>
          <w:b/>
          <w:color w:val="000000"/>
          <w:szCs w:val="24"/>
        </w:rPr>
        <w:t>CONTRATADA</w:t>
      </w:r>
      <w:r w:rsidRPr="001F3A83">
        <w:rPr>
          <w:rFonts w:ascii="Arial" w:hAnsi="Arial" w:cs="Arial"/>
          <w:color w:val="000000"/>
          <w:szCs w:val="24"/>
        </w:rPr>
        <w:t xml:space="preserve"> será descredenciada pelo prazo de até 05 (cinco) anos, sem prejuízo das demais cominações legais</w:t>
      </w:r>
      <w:bookmarkEnd w:id="8"/>
      <w:r w:rsidRPr="001F3A83">
        <w:rPr>
          <w:rFonts w:ascii="Arial" w:hAnsi="Arial" w:cs="Arial"/>
          <w:color w:val="000000"/>
          <w:szCs w:val="24"/>
        </w:rPr>
        <w:t>.</w:t>
      </w:r>
    </w:p>
    <w:p w:rsidR="00BD462F" w:rsidRPr="001F3A83" w:rsidRDefault="00BD462F" w:rsidP="00BD462F">
      <w:pPr>
        <w:tabs>
          <w:tab w:val="left" w:pos="1134"/>
          <w:tab w:val="center" w:pos="4252"/>
        </w:tabs>
        <w:rPr>
          <w:rFonts w:ascii="Arial" w:hAnsi="Arial" w:cs="Arial"/>
          <w:color w:val="000000"/>
          <w:szCs w:val="24"/>
        </w:rPr>
      </w:pPr>
    </w:p>
    <w:p w:rsidR="00BD462F" w:rsidRPr="001F3A83" w:rsidRDefault="00BD462F" w:rsidP="00BD462F">
      <w:pPr>
        <w:shd w:val="clear" w:color="auto" w:fill="D9D9D9"/>
        <w:tabs>
          <w:tab w:val="center" w:pos="4252"/>
        </w:tabs>
        <w:rPr>
          <w:rFonts w:ascii="Arial" w:hAnsi="Arial" w:cs="Arial"/>
          <w:b/>
          <w:szCs w:val="24"/>
        </w:rPr>
      </w:pPr>
      <w:r w:rsidRPr="001F3A83">
        <w:rPr>
          <w:rFonts w:ascii="Arial" w:hAnsi="Arial" w:cs="Arial"/>
          <w:b/>
          <w:szCs w:val="24"/>
        </w:rPr>
        <w:t xml:space="preserve">CLÁUSULA DÉCIMA </w:t>
      </w:r>
      <w:r w:rsidRPr="001F3A83">
        <w:rPr>
          <w:rFonts w:ascii="Arial" w:hAnsi="Arial" w:cs="Arial"/>
          <w:b/>
          <w:color w:val="000000"/>
          <w:szCs w:val="24"/>
        </w:rPr>
        <w:t>– QUALIFICAÇÃO TÉCNICA</w:t>
      </w:r>
    </w:p>
    <w:p w:rsidR="00BD462F" w:rsidRDefault="00BD462F" w:rsidP="00BD462F">
      <w:pPr>
        <w:tabs>
          <w:tab w:val="left" w:pos="1418"/>
          <w:tab w:val="center" w:pos="4252"/>
        </w:tabs>
        <w:rPr>
          <w:rFonts w:ascii="Arial" w:hAnsi="Arial" w:cs="Arial"/>
        </w:rPr>
      </w:pPr>
      <w:r w:rsidRPr="001F3A83">
        <w:rPr>
          <w:rFonts w:ascii="Arial" w:hAnsi="Arial" w:cs="Arial"/>
        </w:rPr>
        <w:t xml:space="preserve">Preenchimento conforme os critérios exigidos no Termo de Referência ou Projeto Básico. EXEMPLO:  </w:t>
      </w:r>
    </w:p>
    <w:p w:rsidR="00BD462F" w:rsidRPr="001F3A83" w:rsidRDefault="00BD462F" w:rsidP="00BD462F">
      <w:pPr>
        <w:pStyle w:val="PargrafodaLista"/>
        <w:numPr>
          <w:ilvl w:val="1"/>
          <w:numId w:val="6"/>
        </w:numPr>
        <w:tabs>
          <w:tab w:val="left" w:pos="993"/>
          <w:tab w:val="left" w:pos="1418"/>
          <w:tab w:val="center" w:pos="4252"/>
        </w:tabs>
        <w:autoSpaceDE w:val="0"/>
        <w:autoSpaceDN w:val="0"/>
        <w:ind w:left="0" w:firstLine="0"/>
        <w:rPr>
          <w:rFonts w:ascii="Arial" w:hAnsi="Arial" w:cs="Arial"/>
          <w:szCs w:val="24"/>
        </w:rPr>
      </w:pPr>
      <w:r w:rsidRPr="001F3A83">
        <w:rPr>
          <w:rFonts w:ascii="Arial" w:hAnsi="Arial" w:cs="Arial"/>
          <w:szCs w:val="24"/>
        </w:rPr>
        <w:t>Apresentar, juntamente com os documentos de habilitação, pelo menos, 01 (um) Atestado (ou declaração) de Capacidade Técnica, expedido(s) por pessoa jurídica de direito público ou privado, comprovando que já forneceu equipamento compatível com o objeto deste Contrato.</w:t>
      </w:r>
    </w:p>
    <w:p w:rsidR="00BD462F" w:rsidRPr="001F3A83" w:rsidRDefault="00BD462F" w:rsidP="00BD462F">
      <w:pPr>
        <w:tabs>
          <w:tab w:val="left" w:pos="1418"/>
          <w:tab w:val="center" w:pos="4252"/>
        </w:tabs>
        <w:rPr>
          <w:rFonts w:ascii="Arial" w:hAnsi="Arial" w:cs="Arial"/>
          <w:szCs w:val="24"/>
        </w:rPr>
      </w:pPr>
    </w:p>
    <w:p w:rsidR="00BD462F" w:rsidRPr="001F3A83" w:rsidRDefault="00BD462F" w:rsidP="00BD462F">
      <w:pPr>
        <w:shd w:val="clear" w:color="auto" w:fill="D9D9D9"/>
        <w:tabs>
          <w:tab w:val="center" w:pos="4252"/>
        </w:tabs>
        <w:rPr>
          <w:rFonts w:ascii="Arial" w:hAnsi="Arial" w:cs="Arial"/>
          <w:b/>
          <w:szCs w:val="24"/>
        </w:rPr>
      </w:pPr>
      <w:r w:rsidRPr="001F3A83">
        <w:rPr>
          <w:rFonts w:ascii="Arial" w:hAnsi="Arial" w:cs="Arial"/>
          <w:b/>
          <w:szCs w:val="24"/>
        </w:rPr>
        <w:t xml:space="preserve">CLÁUSULA DÉCIMA PRIMEIRA </w:t>
      </w:r>
      <w:r w:rsidRPr="001F3A83">
        <w:rPr>
          <w:rFonts w:ascii="Arial" w:hAnsi="Arial" w:cs="Arial"/>
          <w:b/>
          <w:color w:val="000000"/>
          <w:szCs w:val="24"/>
        </w:rPr>
        <w:t>– VALOR DO CONTRATO</w:t>
      </w:r>
    </w:p>
    <w:p w:rsidR="00BD462F" w:rsidRPr="001F3A83" w:rsidRDefault="00BD462F" w:rsidP="00BD462F">
      <w:pPr>
        <w:pStyle w:val="PargrafodaLista"/>
        <w:numPr>
          <w:ilvl w:val="1"/>
          <w:numId w:val="7"/>
        </w:numPr>
        <w:tabs>
          <w:tab w:val="left" w:pos="993"/>
          <w:tab w:val="center" w:pos="4252"/>
        </w:tabs>
        <w:autoSpaceDE w:val="0"/>
        <w:autoSpaceDN w:val="0"/>
        <w:ind w:left="0" w:firstLine="0"/>
        <w:rPr>
          <w:rFonts w:ascii="Arial" w:hAnsi="Arial" w:cs="Arial"/>
          <w:szCs w:val="24"/>
        </w:rPr>
      </w:pPr>
      <w:r w:rsidRPr="001F3A83">
        <w:rPr>
          <w:rFonts w:ascii="Arial" w:hAnsi="Arial" w:cs="Arial"/>
          <w:szCs w:val="24"/>
        </w:rPr>
        <w:t xml:space="preserve">O valor total da contratação é de </w:t>
      </w:r>
      <w:r w:rsidRPr="001F3A83">
        <w:rPr>
          <w:rFonts w:ascii="Arial" w:hAnsi="Arial" w:cs="Arial"/>
          <w:b/>
          <w:szCs w:val="24"/>
        </w:rPr>
        <w:t xml:space="preserve">R$ </w:t>
      </w:r>
      <w:proofErr w:type="spellStart"/>
      <w:r w:rsidRPr="001F3A83">
        <w:rPr>
          <w:rFonts w:ascii="Arial" w:hAnsi="Arial" w:cs="Arial"/>
          <w:b/>
          <w:szCs w:val="24"/>
        </w:rPr>
        <w:t>xxxxxxxxxx</w:t>
      </w:r>
      <w:proofErr w:type="spellEnd"/>
      <w:r w:rsidRPr="001F3A83">
        <w:rPr>
          <w:rFonts w:ascii="Arial" w:hAnsi="Arial" w:cs="Arial"/>
          <w:b/>
          <w:szCs w:val="24"/>
        </w:rPr>
        <w:t xml:space="preserve"> (</w:t>
      </w:r>
      <w:proofErr w:type="spellStart"/>
      <w:r w:rsidRPr="001F3A83">
        <w:rPr>
          <w:rFonts w:ascii="Arial" w:hAnsi="Arial" w:cs="Arial"/>
          <w:b/>
          <w:szCs w:val="24"/>
        </w:rPr>
        <w:t>xxxxxxxxxxxxxxxxxxx</w:t>
      </w:r>
      <w:proofErr w:type="spellEnd"/>
      <w:r w:rsidRPr="001F3A83">
        <w:rPr>
          <w:rFonts w:ascii="Arial" w:hAnsi="Arial" w:cs="Arial"/>
          <w:b/>
          <w:szCs w:val="24"/>
        </w:rPr>
        <w:t>)</w:t>
      </w:r>
      <w:r w:rsidRPr="001F3A83">
        <w:rPr>
          <w:rFonts w:ascii="Arial" w:hAnsi="Arial" w:cs="Arial"/>
          <w:szCs w:val="24"/>
        </w:rPr>
        <w:t>, com pagamento em parcela única ou, se pagamento por demanda informar a quantidade das parcelas.</w:t>
      </w:r>
    </w:p>
    <w:p w:rsidR="00BD462F" w:rsidRPr="001F3A83" w:rsidRDefault="00BD462F" w:rsidP="00BD462F">
      <w:pPr>
        <w:tabs>
          <w:tab w:val="left" w:pos="1418"/>
          <w:tab w:val="center" w:pos="4252"/>
        </w:tabs>
        <w:contextualSpacing/>
        <w:rPr>
          <w:rFonts w:ascii="Arial" w:hAnsi="Arial" w:cs="Arial"/>
          <w:szCs w:val="24"/>
        </w:rPr>
      </w:pPr>
    </w:p>
    <w:p w:rsidR="00BD462F" w:rsidRPr="001F3A83" w:rsidRDefault="00BD462F" w:rsidP="00BD462F">
      <w:pPr>
        <w:shd w:val="clear" w:color="auto" w:fill="D9D9D9"/>
        <w:tabs>
          <w:tab w:val="center" w:pos="4252"/>
        </w:tabs>
        <w:rPr>
          <w:rFonts w:ascii="Arial" w:hAnsi="Arial" w:cs="Arial"/>
          <w:b/>
          <w:szCs w:val="24"/>
        </w:rPr>
      </w:pPr>
      <w:r w:rsidRPr="001F3A83">
        <w:rPr>
          <w:rFonts w:ascii="Arial" w:hAnsi="Arial" w:cs="Arial"/>
          <w:b/>
          <w:szCs w:val="24"/>
        </w:rPr>
        <w:t xml:space="preserve">CLÁUSULA DÉCIMA SEGUNDA </w:t>
      </w:r>
      <w:r w:rsidRPr="001F3A83">
        <w:rPr>
          <w:rFonts w:ascii="Arial" w:hAnsi="Arial" w:cs="Arial"/>
          <w:b/>
          <w:color w:val="000000"/>
          <w:szCs w:val="24"/>
        </w:rPr>
        <w:t>– DOTAÇÃO ORÇAMENTÁRIA</w:t>
      </w:r>
    </w:p>
    <w:p w:rsidR="00BD462F" w:rsidRPr="001F3A83" w:rsidRDefault="00BD462F" w:rsidP="00BD462F">
      <w:pPr>
        <w:pStyle w:val="PargrafodaLista"/>
        <w:numPr>
          <w:ilvl w:val="1"/>
          <w:numId w:val="8"/>
        </w:numPr>
        <w:tabs>
          <w:tab w:val="left" w:pos="993"/>
          <w:tab w:val="center" w:pos="4252"/>
        </w:tabs>
        <w:autoSpaceDE w:val="0"/>
        <w:autoSpaceDN w:val="0"/>
        <w:ind w:left="0" w:firstLine="0"/>
        <w:rPr>
          <w:rFonts w:ascii="Arial" w:hAnsi="Arial" w:cs="Arial"/>
          <w:szCs w:val="24"/>
        </w:rPr>
      </w:pPr>
      <w:r w:rsidRPr="001F3A83">
        <w:rPr>
          <w:rFonts w:ascii="Arial" w:hAnsi="Arial" w:cs="Arial"/>
          <w:szCs w:val="24"/>
        </w:rPr>
        <w:t>A despesa decorrente desta contratação correrá à conta do Programa de Dispêndios Globais – PDG (Ano) sob a Rubrica Orçamentária: (</w:t>
      </w:r>
      <w:proofErr w:type="spellStart"/>
      <w:r w:rsidRPr="001F3A83">
        <w:rPr>
          <w:rFonts w:ascii="Arial" w:hAnsi="Arial" w:cs="Arial"/>
          <w:szCs w:val="24"/>
        </w:rPr>
        <w:t>xxx.xxx</w:t>
      </w:r>
      <w:proofErr w:type="spellEnd"/>
      <w:r w:rsidRPr="001F3A83">
        <w:rPr>
          <w:rFonts w:ascii="Arial" w:hAnsi="Arial" w:cs="Arial"/>
          <w:szCs w:val="24"/>
        </w:rPr>
        <w:t xml:space="preserve">) – </w:t>
      </w:r>
      <w:proofErr w:type="spellStart"/>
      <w:r w:rsidRPr="001F3A83">
        <w:rPr>
          <w:rFonts w:ascii="Arial" w:hAnsi="Arial" w:cs="Arial"/>
          <w:szCs w:val="24"/>
        </w:rPr>
        <w:t>xxxxxxx</w:t>
      </w:r>
      <w:proofErr w:type="spellEnd"/>
      <w:r w:rsidRPr="001F3A83">
        <w:rPr>
          <w:rFonts w:ascii="Arial" w:hAnsi="Arial" w:cs="Arial"/>
          <w:szCs w:val="24"/>
        </w:rPr>
        <w:t xml:space="preserve"> – </w:t>
      </w:r>
      <w:proofErr w:type="spellStart"/>
      <w:r w:rsidRPr="001F3A83">
        <w:rPr>
          <w:rFonts w:ascii="Arial" w:hAnsi="Arial" w:cs="Arial"/>
          <w:szCs w:val="24"/>
        </w:rPr>
        <w:t>xxxxxxxxxxxxxxxxxx</w:t>
      </w:r>
      <w:proofErr w:type="spellEnd"/>
      <w:r w:rsidRPr="001F3A83">
        <w:rPr>
          <w:rFonts w:ascii="Arial" w:hAnsi="Arial" w:cs="Arial"/>
          <w:szCs w:val="24"/>
        </w:rPr>
        <w:t>.</w:t>
      </w:r>
    </w:p>
    <w:p w:rsidR="00BD462F" w:rsidRPr="001F3A83" w:rsidRDefault="00BD462F" w:rsidP="00BD462F">
      <w:pPr>
        <w:rPr>
          <w:rFonts w:ascii="Arial" w:hAnsi="Arial" w:cs="Arial"/>
          <w:szCs w:val="24"/>
        </w:rPr>
      </w:pPr>
    </w:p>
    <w:p w:rsidR="00BD462F" w:rsidRPr="001F3A83" w:rsidRDefault="00BD462F" w:rsidP="00BD462F">
      <w:pPr>
        <w:shd w:val="clear" w:color="auto" w:fill="D9D9D9"/>
        <w:tabs>
          <w:tab w:val="center" w:pos="4252"/>
        </w:tabs>
        <w:rPr>
          <w:rFonts w:ascii="Arial" w:hAnsi="Arial" w:cs="Arial"/>
          <w:b/>
          <w:szCs w:val="24"/>
        </w:rPr>
      </w:pPr>
      <w:r w:rsidRPr="001F3A83">
        <w:rPr>
          <w:rFonts w:ascii="Arial" w:hAnsi="Arial" w:cs="Arial"/>
          <w:b/>
          <w:szCs w:val="24"/>
        </w:rPr>
        <w:t xml:space="preserve">CLÁUSULA DÉCIMA TERCEIRA </w:t>
      </w:r>
      <w:r w:rsidRPr="001F3A83">
        <w:rPr>
          <w:rFonts w:ascii="Arial" w:hAnsi="Arial" w:cs="Arial"/>
          <w:b/>
          <w:color w:val="000000"/>
          <w:szCs w:val="24"/>
        </w:rPr>
        <w:t>– VIGÊNCIA</w:t>
      </w:r>
    </w:p>
    <w:p w:rsidR="00BD462F" w:rsidRPr="001F3A83" w:rsidRDefault="00BD462F" w:rsidP="00BD462F">
      <w:pPr>
        <w:pStyle w:val="PargrafodaLista"/>
        <w:numPr>
          <w:ilvl w:val="1"/>
          <w:numId w:val="9"/>
        </w:numPr>
        <w:tabs>
          <w:tab w:val="left" w:pos="993"/>
          <w:tab w:val="center" w:pos="4252"/>
        </w:tabs>
        <w:autoSpaceDE w:val="0"/>
        <w:autoSpaceDN w:val="0"/>
        <w:ind w:left="0" w:firstLine="0"/>
        <w:rPr>
          <w:rFonts w:ascii="Arial" w:hAnsi="Arial" w:cs="Arial"/>
          <w:szCs w:val="24"/>
        </w:rPr>
      </w:pPr>
      <w:r w:rsidRPr="001F3A83">
        <w:rPr>
          <w:rFonts w:ascii="Arial" w:hAnsi="Arial" w:cs="Arial"/>
          <w:color w:val="00000A"/>
          <w:szCs w:val="24"/>
        </w:rPr>
        <w:t xml:space="preserve">O prazo de vigência do </w:t>
      </w:r>
      <w:r>
        <w:rPr>
          <w:rFonts w:ascii="Arial" w:hAnsi="Arial" w:cs="Arial"/>
          <w:color w:val="00000A"/>
          <w:szCs w:val="24"/>
        </w:rPr>
        <w:t>Contrato</w:t>
      </w:r>
      <w:r w:rsidRPr="001F3A83">
        <w:rPr>
          <w:rFonts w:ascii="Arial" w:hAnsi="Arial" w:cs="Arial"/>
          <w:color w:val="00000A"/>
          <w:szCs w:val="24"/>
        </w:rPr>
        <w:t xml:space="preserve"> será de </w:t>
      </w:r>
      <w:proofErr w:type="spellStart"/>
      <w:r w:rsidRPr="001F3A83">
        <w:rPr>
          <w:rFonts w:ascii="Arial" w:hAnsi="Arial" w:cs="Arial"/>
          <w:color w:val="00000A"/>
          <w:szCs w:val="24"/>
        </w:rPr>
        <w:t>xx</w:t>
      </w:r>
      <w:proofErr w:type="spellEnd"/>
      <w:r w:rsidRPr="001F3A83">
        <w:rPr>
          <w:rFonts w:ascii="Arial" w:hAnsi="Arial" w:cs="Arial"/>
          <w:color w:val="00000A"/>
          <w:szCs w:val="24"/>
        </w:rPr>
        <w:t xml:space="preserve"> (</w:t>
      </w:r>
      <w:proofErr w:type="spellStart"/>
      <w:r w:rsidRPr="001F3A83">
        <w:rPr>
          <w:rFonts w:ascii="Arial" w:hAnsi="Arial" w:cs="Arial"/>
          <w:color w:val="00000A"/>
          <w:szCs w:val="24"/>
        </w:rPr>
        <w:t>xxxxxx</w:t>
      </w:r>
      <w:proofErr w:type="spellEnd"/>
      <w:r w:rsidRPr="001F3A83">
        <w:rPr>
          <w:rFonts w:ascii="Arial" w:hAnsi="Arial" w:cs="Arial"/>
          <w:color w:val="00000A"/>
          <w:szCs w:val="24"/>
        </w:rPr>
        <w:t>) dias/meses/anos, contados a partir da data de sua assinatura</w:t>
      </w:r>
      <w:r>
        <w:rPr>
          <w:rFonts w:ascii="Arial" w:hAnsi="Arial" w:cs="Arial"/>
          <w:color w:val="00000A"/>
          <w:szCs w:val="24"/>
        </w:rPr>
        <w:t xml:space="preserve">, </w:t>
      </w:r>
      <w:r w:rsidRPr="00735E9F">
        <w:rPr>
          <w:rFonts w:ascii="Arial" w:hAnsi="Arial" w:cs="Arial"/>
          <w:color w:val="00000A"/>
          <w:szCs w:val="24"/>
        </w:rPr>
        <w:t>podendo ser prorrogado por períodos sucessivos, observado o limite de 05 (cinco) anos, nos termos do Art. 71 da Lei nº 13.303/2016</w:t>
      </w:r>
      <w:r w:rsidRPr="001F3A83">
        <w:rPr>
          <w:rFonts w:ascii="Arial" w:hAnsi="Arial" w:cs="Arial"/>
          <w:b/>
          <w:color w:val="00000A"/>
          <w:szCs w:val="24"/>
        </w:rPr>
        <w:t>.</w:t>
      </w:r>
      <w:r w:rsidR="003A642C">
        <w:rPr>
          <w:rFonts w:ascii="Arial" w:hAnsi="Arial" w:cs="Arial"/>
          <w:b/>
          <w:color w:val="00000A"/>
          <w:szCs w:val="24"/>
        </w:rPr>
        <w:t xml:space="preserve"> </w:t>
      </w:r>
      <w:bookmarkStart w:id="9" w:name="_GoBack"/>
      <w:bookmarkEnd w:id="9"/>
      <w:r w:rsidRPr="001F3A83">
        <w:rPr>
          <w:rFonts w:ascii="Arial" w:hAnsi="Arial" w:cs="Arial"/>
          <w:b/>
          <w:color w:val="00000A"/>
          <w:szCs w:val="24"/>
        </w:rPr>
        <w:t>(Constar expressamente a possibilidade de prorrogação ou se improrrogável o prazo da contratação).</w:t>
      </w:r>
    </w:p>
    <w:p w:rsidR="00BD462F" w:rsidRPr="001F3A83" w:rsidRDefault="00BD462F" w:rsidP="00BD462F">
      <w:pPr>
        <w:tabs>
          <w:tab w:val="left" w:pos="1418"/>
          <w:tab w:val="center" w:pos="4252"/>
        </w:tabs>
        <w:contextualSpacing/>
        <w:rPr>
          <w:rFonts w:ascii="Arial" w:hAnsi="Arial" w:cs="Arial"/>
          <w:szCs w:val="24"/>
        </w:rPr>
      </w:pPr>
    </w:p>
    <w:p w:rsidR="00BD462F" w:rsidRPr="001F3A83" w:rsidRDefault="00BD462F" w:rsidP="00BD462F">
      <w:pPr>
        <w:shd w:val="clear" w:color="auto" w:fill="D9D9D9"/>
        <w:tabs>
          <w:tab w:val="center" w:pos="4252"/>
        </w:tabs>
        <w:rPr>
          <w:rFonts w:ascii="Arial" w:hAnsi="Arial" w:cs="Arial"/>
          <w:b/>
          <w:szCs w:val="24"/>
        </w:rPr>
      </w:pPr>
      <w:r w:rsidRPr="001F3A83">
        <w:rPr>
          <w:rFonts w:ascii="Arial" w:hAnsi="Arial" w:cs="Arial"/>
          <w:b/>
          <w:szCs w:val="24"/>
        </w:rPr>
        <w:t>CLÁUSULA DÉCIMA QUARTA – FORMA DE PAGAMENTO</w:t>
      </w:r>
    </w:p>
    <w:p w:rsidR="00BD462F" w:rsidRPr="00205361" w:rsidRDefault="00BD462F" w:rsidP="00BD462F">
      <w:pPr>
        <w:pStyle w:val="PargrafodaLista"/>
        <w:numPr>
          <w:ilvl w:val="0"/>
          <w:numId w:val="8"/>
        </w:numPr>
        <w:tabs>
          <w:tab w:val="left" w:pos="993"/>
          <w:tab w:val="center" w:pos="4252"/>
        </w:tabs>
        <w:autoSpaceDE w:val="0"/>
        <w:autoSpaceDN w:val="0"/>
        <w:rPr>
          <w:rFonts w:ascii="Arial" w:hAnsi="Arial" w:cs="Arial"/>
          <w:vanish/>
          <w:szCs w:val="24"/>
        </w:rPr>
      </w:pPr>
    </w:p>
    <w:p w:rsidR="00BD462F" w:rsidRPr="00205361" w:rsidRDefault="00BD462F" w:rsidP="00BD462F">
      <w:pPr>
        <w:pStyle w:val="PargrafodaLista"/>
        <w:numPr>
          <w:ilvl w:val="0"/>
          <w:numId w:val="8"/>
        </w:numPr>
        <w:tabs>
          <w:tab w:val="left" w:pos="993"/>
          <w:tab w:val="center" w:pos="4252"/>
        </w:tabs>
        <w:autoSpaceDE w:val="0"/>
        <w:autoSpaceDN w:val="0"/>
        <w:rPr>
          <w:rFonts w:ascii="Arial" w:hAnsi="Arial" w:cs="Arial"/>
          <w:vanish/>
          <w:szCs w:val="24"/>
        </w:rPr>
      </w:pPr>
    </w:p>
    <w:p w:rsidR="00BD462F" w:rsidRPr="00205361" w:rsidRDefault="00BD462F" w:rsidP="00BD462F">
      <w:pPr>
        <w:pStyle w:val="PargrafodaLista"/>
        <w:numPr>
          <w:ilvl w:val="1"/>
          <w:numId w:val="8"/>
        </w:numPr>
        <w:tabs>
          <w:tab w:val="left" w:pos="993"/>
          <w:tab w:val="center" w:pos="4252"/>
        </w:tabs>
        <w:autoSpaceDE w:val="0"/>
        <w:autoSpaceDN w:val="0"/>
        <w:ind w:left="0" w:firstLine="0"/>
        <w:rPr>
          <w:rFonts w:ascii="Arial" w:hAnsi="Arial" w:cs="Arial"/>
          <w:szCs w:val="24"/>
        </w:rPr>
      </w:pPr>
      <w:r w:rsidRPr="00205361">
        <w:rPr>
          <w:rFonts w:ascii="Arial" w:hAnsi="Arial" w:cs="Arial"/>
          <w:szCs w:val="24"/>
        </w:rPr>
        <w:t>O pagamento será efetuado após a apresentação da Nota Fiscal/Fatura devidamente atestada pelo Fiscal do Contrato, de acordo com as condições e preços ajustados neste Contrato, com as retenções devidas e previstas na Instrução Normativa RFB nº 1.234, de 11.01.2012, publicada no Diário Oficial de 12.01.2012.</w:t>
      </w:r>
    </w:p>
    <w:p w:rsidR="00BD462F" w:rsidRPr="00205361" w:rsidRDefault="00BD462F" w:rsidP="00BD462F">
      <w:pPr>
        <w:pStyle w:val="PargrafodaLista"/>
        <w:tabs>
          <w:tab w:val="left" w:pos="993"/>
          <w:tab w:val="center" w:pos="4252"/>
        </w:tabs>
        <w:autoSpaceDE w:val="0"/>
        <w:autoSpaceDN w:val="0"/>
        <w:ind w:left="0"/>
        <w:rPr>
          <w:rFonts w:ascii="Arial" w:hAnsi="Arial" w:cs="Arial"/>
          <w:szCs w:val="24"/>
        </w:rPr>
      </w:pPr>
    </w:p>
    <w:p w:rsidR="00BD462F" w:rsidRPr="00205361" w:rsidRDefault="00BD462F" w:rsidP="00BD462F">
      <w:pPr>
        <w:pStyle w:val="PargrafodaLista"/>
        <w:numPr>
          <w:ilvl w:val="1"/>
          <w:numId w:val="8"/>
        </w:numPr>
        <w:tabs>
          <w:tab w:val="left" w:pos="993"/>
          <w:tab w:val="center" w:pos="4252"/>
        </w:tabs>
        <w:autoSpaceDE w:val="0"/>
        <w:autoSpaceDN w:val="0"/>
        <w:ind w:left="0" w:firstLine="0"/>
        <w:rPr>
          <w:rFonts w:ascii="Arial" w:hAnsi="Arial" w:cs="Arial"/>
          <w:szCs w:val="24"/>
        </w:rPr>
      </w:pPr>
      <w:r w:rsidRPr="00205361">
        <w:rPr>
          <w:rFonts w:ascii="Arial" w:hAnsi="Arial" w:cs="Arial"/>
          <w:szCs w:val="24"/>
        </w:rPr>
        <w:t>Antes do pagamento da fatura, a CONTRATANTE deverá anexar aos autos as seguintes certidões:</w:t>
      </w:r>
    </w:p>
    <w:p w:rsidR="00BD462F" w:rsidRPr="00205361" w:rsidRDefault="00BD462F" w:rsidP="00BD462F">
      <w:pPr>
        <w:pStyle w:val="PargrafodaLista"/>
        <w:widowControl/>
        <w:numPr>
          <w:ilvl w:val="0"/>
          <w:numId w:val="26"/>
        </w:numPr>
        <w:tabs>
          <w:tab w:val="left" w:pos="851"/>
          <w:tab w:val="left" w:pos="1276"/>
        </w:tabs>
        <w:adjustRightInd/>
        <w:contextualSpacing w:val="0"/>
        <w:textAlignment w:val="auto"/>
        <w:rPr>
          <w:rFonts w:ascii="Arial" w:hAnsi="Arial" w:cs="Arial"/>
          <w:color w:val="000000" w:themeColor="text1"/>
          <w:szCs w:val="24"/>
        </w:rPr>
      </w:pPr>
      <w:r w:rsidRPr="00205361">
        <w:rPr>
          <w:rFonts w:ascii="Arial" w:hAnsi="Arial" w:cs="Arial"/>
          <w:color w:val="000000" w:themeColor="text1"/>
          <w:szCs w:val="24"/>
        </w:rPr>
        <w:t>Certidão de regularidade junto ao Cadastro Informativo de Créditos não quitados do Setor Público Federal – CADIN;</w:t>
      </w:r>
    </w:p>
    <w:p w:rsidR="00BD462F" w:rsidRPr="00205361" w:rsidRDefault="00BD462F" w:rsidP="00BD462F">
      <w:pPr>
        <w:pStyle w:val="PargrafodaLista"/>
        <w:widowControl/>
        <w:numPr>
          <w:ilvl w:val="0"/>
          <w:numId w:val="26"/>
        </w:numPr>
        <w:tabs>
          <w:tab w:val="left" w:pos="851"/>
          <w:tab w:val="left" w:pos="1276"/>
        </w:tabs>
        <w:adjustRightInd/>
        <w:contextualSpacing w:val="0"/>
        <w:textAlignment w:val="auto"/>
        <w:rPr>
          <w:rFonts w:ascii="Arial" w:hAnsi="Arial" w:cs="Arial"/>
          <w:color w:val="000000" w:themeColor="text1"/>
          <w:szCs w:val="24"/>
        </w:rPr>
      </w:pPr>
      <w:r w:rsidRPr="00205361">
        <w:rPr>
          <w:rFonts w:ascii="Arial" w:hAnsi="Arial" w:cs="Arial"/>
          <w:color w:val="000000" w:themeColor="text1"/>
          <w:szCs w:val="24"/>
        </w:rPr>
        <w:t>Certidão do Sistema Unificado de Fornecedores – SICAF;</w:t>
      </w:r>
    </w:p>
    <w:p w:rsidR="00BD462F" w:rsidRPr="00205361" w:rsidRDefault="00BD462F" w:rsidP="00BD462F">
      <w:pPr>
        <w:pStyle w:val="PargrafodaLista"/>
        <w:widowControl/>
        <w:numPr>
          <w:ilvl w:val="0"/>
          <w:numId w:val="26"/>
        </w:numPr>
        <w:tabs>
          <w:tab w:val="left" w:pos="851"/>
          <w:tab w:val="left" w:pos="1276"/>
        </w:tabs>
        <w:adjustRightInd/>
        <w:contextualSpacing w:val="0"/>
        <w:textAlignment w:val="auto"/>
        <w:rPr>
          <w:rStyle w:val="Hyperlink"/>
          <w:rFonts w:ascii="Arial" w:hAnsi="Arial" w:cs="Arial"/>
          <w:color w:val="000000" w:themeColor="text1"/>
          <w:szCs w:val="24"/>
        </w:rPr>
      </w:pPr>
      <w:r w:rsidRPr="00205361">
        <w:rPr>
          <w:rFonts w:ascii="Arial" w:hAnsi="Arial" w:cs="Arial"/>
          <w:color w:val="000000" w:themeColor="text1"/>
          <w:szCs w:val="24"/>
        </w:rPr>
        <w:t xml:space="preserve">  Consulta TCU Consolidada, conforme sítio: </w:t>
      </w:r>
      <w:hyperlink r:id="rId7" w:history="1">
        <w:r w:rsidRPr="00205361">
          <w:rPr>
            <w:rStyle w:val="Hyperlink"/>
            <w:rFonts w:ascii="Arial" w:hAnsi="Arial" w:cs="Arial"/>
            <w:color w:val="000000" w:themeColor="text1"/>
            <w:szCs w:val="24"/>
          </w:rPr>
          <w:t>https://certidoes-apf.apps.tcu.gov.br/</w:t>
        </w:r>
      </w:hyperlink>
      <w:r w:rsidRPr="00205361">
        <w:rPr>
          <w:rStyle w:val="Hyperlink"/>
          <w:rFonts w:ascii="Arial" w:hAnsi="Arial" w:cs="Arial"/>
          <w:color w:val="000000" w:themeColor="text1"/>
          <w:szCs w:val="24"/>
        </w:rPr>
        <w:t>.</w:t>
      </w:r>
    </w:p>
    <w:p w:rsidR="00BD462F" w:rsidRPr="00B850A8" w:rsidRDefault="00BD462F" w:rsidP="00BD462F">
      <w:pPr>
        <w:pStyle w:val="Nivel2"/>
        <w:shd w:val="clear" w:color="auto" w:fill="FFFFFF" w:themeFill="background1"/>
        <w:spacing w:before="0" w:after="0"/>
        <w:rPr>
          <w:rFonts w:cs="Arial"/>
          <w:b w:val="0"/>
          <w:strike/>
          <w:color w:val="FF0000"/>
          <w:sz w:val="24"/>
          <w:szCs w:val="24"/>
        </w:rPr>
      </w:pPr>
    </w:p>
    <w:p w:rsidR="00BD462F" w:rsidRPr="00205361" w:rsidRDefault="00BD462F" w:rsidP="00BD462F">
      <w:pPr>
        <w:pStyle w:val="PargrafodaLista"/>
        <w:numPr>
          <w:ilvl w:val="1"/>
          <w:numId w:val="8"/>
        </w:numPr>
        <w:tabs>
          <w:tab w:val="left" w:pos="993"/>
          <w:tab w:val="center" w:pos="4252"/>
        </w:tabs>
        <w:autoSpaceDE w:val="0"/>
        <w:autoSpaceDN w:val="0"/>
        <w:ind w:left="0" w:firstLine="0"/>
        <w:rPr>
          <w:rFonts w:ascii="Arial" w:hAnsi="Arial" w:cs="Arial"/>
          <w:szCs w:val="24"/>
        </w:rPr>
      </w:pPr>
      <w:r w:rsidRPr="00205361">
        <w:rPr>
          <w:rFonts w:ascii="Arial" w:hAnsi="Arial" w:cs="Arial"/>
          <w:szCs w:val="24"/>
        </w:rPr>
        <w:lastRenderedPageBreak/>
        <w:t>Em havendo irregularidade, esta deverá ser formalmente comunicada à CONTRATADA, para que apresente justificativas e comprovação de regularidade.</w:t>
      </w:r>
    </w:p>
    <w:p w:rsidR="00BD462F" w:rsidRPr="001F3A83" w:rsidRDefault="00BD462F" w:rsidP="00BD462F">
      <w:pPr>
        <w:pStyle w:val="PargrafodaLista1"/>
        <w:tabs>
          <w:tab w:val="left" w:pos="1134"/>
          <w:tab w:val="center" w:pos="4252"/>
        </w:tabs>
        <w:autoSpaceDE w:val="0"/>
        <w:autoSpaceDN w:val="0"/>
        <w:adjustRightInd w:val="0"/>
        <w:ind w:left="0"/>
        <w:contextualSpacing/>
        <w:jc w:val="both"/>
        <w:rPr>
          <w:rFonts w:ascii="Arial" w:hAnsi="Arial" w:cs="Arial"/>
          <w:color w:val="000000"/>
        </w:rPr>
      </w:pPr>
    </w:p>
    <w:p w:rsidR="00BD462F" w:rsidRPr="00205361" w:rsidRDefault="00BD462F" w:rsidP="00BD462F">
      <w:pPr>
        <w:pStyle w:val="PargrafodaLista"/>
        <w:numPr>
          <w:ilvl w:val="1"/>
          <w:numId w:val="8"/>
        </w:numPr>
        <w:tabs>
          <w:tab w:val="left" w:pos="993"/>
          <w:tab w:val="center" w:pos="4252"/>
        </w:tabs>
        <w:autoSpaceDE w:val="0"/>
        <w:autoSpaceDN w:val="0"/>
        <w:ind w:left="0" w:firstLine="0"/>
        <w:rPr>
          <w:rFonts w:ascii="Arial" w:hAnsi="Arial" w:cs="Arial"/>
          <w:szCs w:val="24"/>
        </w:rPr>
      </w:pPr>
      <w:r w:rsidRPr="00205361">
        <w:rPr>
          <w:rFonts w:ascii="Arial" w:hAnsi="Arial" w:cs="Arial"/>
          <w:szCs w:val="24"/>
        </w:rPr>
        <w:tab/>
        <w:t xml:space="preserve">O pagamento será efetuado em (parcela única ou mensal), por meio de transferência bancária, ou pagamento de boleto, em até 30 (trinta) dias, </w:t>
      </w:r>
      <w:proofErr w:type="spellStart"/>
      <w:r w:rsidRPr="00205361">
        <w:rPr>
          <w:rFonts w:ascii="Arial" w:hAnsi="Arial" w:cs="Arial"/>
          <w:szCs w:val="24"/>
        </w:rPr>
        <w:t>xx</w:t>
      </w:r>
      <w:proofErr w:type="spellEnd"/>
      <w:r w:rsidRPr="00205361">
        <w:rPr>
          <w:rFonts w:ascii="Arial" w:hAnsi="Arial" w:cs="Arial"/>
          <w:szCs w:val="24"/>
        </w:rPr>
        <w:t xml:space="preserve"> (</w:t>
      </w:r>
      <w:proofErr w:type="spellStart"/>
      <w:r w:rsidRPr="00205361">
        <w:rPr>
          <w:rFonts w:ascii="Arial" w:hAnsi="Arial" w:cs="Arial"/>
          <w:szCs w:val="24"/>
        </w:rPr>
        <w:t>xxxx</w:t>
      </w:r>
      <w:proofErr w:type="spellEnd"/>
      <w:r w:rsidRPr="00205361">
        <w:rPr>
          <w:rFonts w:ascii="Arial" w:hAnsi="Arial" w:cs="Arial"/>
          <w:szCs w:val="24"/>
        </w:rPr>
        <w:t>) dias contados a partir do recebimento definitivo do objeto mediante atesto da respectiva Nota Fiscal/Fatura.</w:t>
      </w:r>
    </w:p>
    <w:p w:rsidR="00BD462F" w:rsidRPr="001F3A83" w:rsidRDefault="00BD462F" w:rsidP="00BD462F">
      <w:pPr>
        <w:pStyle w:val="PargrafodaLista1"/>
        <w:tabs>
          <w:tab w:val="left" w:pos="1134"/>
          <w:tab w:val="center" w:pos="4252"/>
        </w:tabs>
        <w:autoSpaceDE w:val="0"/>
        <w:autoSpaceDN w:val="0"/>
        <w:adjustRightInd w:val="0"/>
        <w:ind w:left="0"/>
        <w:contextualSpacing/>
        <w:jc w:val="both"/>
        <w:rPr>
          <w:rFonts w:ascii="Arial" w:hAnsi="Arial" w:cs="Arial"/>
          <w:color w:val="000000"/>
        </w:rPr>
      </w:pPr>
    </w:p>
    <w:p w:rsidR="00BD462F" w:rsidRDefault="00BD462F" w:rsidP="00BD462F">
      <w:pPr>
        <w:pStyle w:val="PargrafodaLista"/>
        <w:numPr>
          <w:ilvl w:val="1"/>
          <w:numId w:val="27"/>
        </w:numPr>
        <w:tabs>
          <w:tab w:val="left" w:pos="993"/>
          <w:tab w:val="center" w:pos="4252"/>
        </w:tabs>
        <w:autoSpaceDE w:val="0"/>
        <w:autoSpaceDN w:val="0"/>
        <w:ind w:left="0" w:firstLine="0"/>
        <w:rPr>
          <w:rFonts w:ascii="Arial" w:hAnsi="Arial" w:cs="Arial"/>
          <w:color w:val="000000"/>
        </w:rPr>
      </w:pPr>
      <w:r w:rsidRPr="001F3A83">
        <w:rPr>
          <w:rFonts w:ascii="Arial" w:hAnsi="Arial" w:cs="Arial"/>
          <w:color w:val="000000"/>
        </w:rPr>
        <w:tab/>
        <w:t xml:space="preserve">O Fiscal somente atestará e liberará o documento fiscal para pagamento, quando cumpridas, pela </w:t>
      </w:r>
      <w:r w:rsidRPr="001F3A83">
        <w:rPr>
          <w:rFonts w:ascii="Arial" w:hAnsi="Arial" w:cs="Arial"/>
          <w:b/>
          <w:color w:val="000000"/>
        </w:rPr>
        <w:t>CONTRATADA</w:t>
      </w:r>
      <w:r w:rsidRPr="001F3A83">
        <w:rPr>
          <w:rFonts w:ascii="Arial" w:hAnsi="Arial" w:cs="Arial"/>
          <w:color w:val="000000"/>
        </w:rPr>
        <w:t xml:space="preserve">, todas as condições pactuadas, tendo ele o prazo de </w:t>
      </w:r>
      <w:r>
        <w:rPr>
          <w:rFonts w:ascii="Arial" w:hAnsi="Arial" w:cs="Arial"/>
          <w:color w:val="000000"/>
        </w:rPr>
        <w:t>0</w:t>
      </w:r>
      <w:r w:rsidRPr="001F3A83">
        <w:rPr>
          <w:rFonts w:ascii="Arial" w:hAnsi="Arial" w:cs="Arial"/>
          <w:color w:val="000000"/>
        </w:rPr>
        <w:t xml:space="preserve">5 (cinco) dias úteis, contados do recebimento dos documentos, para fazê-lo ou, no mesmo prazo, devolvê-los à </w:t>
      </w:r>
      <w:r w:rsidRPr="001F3A83">
        <w:rPr>
          <w:rFonts w:ascii="Arial" w:hAnsi="Arial" w:cs="Arial"/>
          <w:b/>
          <w:color w:val="000000"/>
        </w:rPr>
        <w:t>CONTRATADA</w:t>
      </w:r>
      <w:r w:rsidRPr="001F3A83">
        <w:rPr>
          <w:rFonts w:ascii="Arial" w:hAnsi="Arial" w:cs="Arial"/>
          <w:color w:val="000000"/>
        </w:rPr>
        <w:t>, motivadamente, para correções.</w:t>
      </w:r>
    </w:p>
    <w:p w:rsidR="00BD462F" w:rsidRPr="00B850A8" w:rsidRDefault="00BD462F" w:rsidP="00BD462F">
      <w:pPr>
        <w:rPr>
          <w:rFonts w:ascii="Arial" w:hAnsi="Arial" w:cs="Arial"/>
          <w:szCs w:val="24"/>
          <w:lang w:bidi="en-US"/>
        </w:rPr>
      </w:pPr>
    </w:p>
    <w:p w:rsidR="00BD462F" w:rsidRPr="00205361" w:rsidRDefault="00BD462F" w:rsidP="00BD462F">
      <w:pPr>
        <w:pStyle w:val="PargrafodaLista"/>
        <w:numPr>
          <w:ilvl w:val="1"/>
          <w:numId w:val="27"/>
        </w:numPr>
        <w:tabs>
          <w:tab w:val="left" w:pos="993"/>
          <w:tab w:val="center" w:pos="4252"/>
        </w:tabs>
        <w:autoSpaceDE w:val="0"/>
        <w:autoSpaceDN w:val="0"/>
        <w:ind w:left="0" w:firstLine="0"/>
        <w:rPr>
          <w:rFonts w:ascii="Arial" w:hAnsi="Arial" w:cs="Arial"/>
          <w:color w:val="000000" w:themeColor="text1"/>
          <w:szCs w:val="24"/>
        </w:rPr>
      </w:pPr>
      <w:r w:rsidRPr="00B850A8">
        <w:rPr>
          <w:rFonts w:ascii="Arial" w:hAnsi="Arial" w:cs="Arial"/>
          <w:szCs w:val="24"/>
        </w:rPr>
        <w:t xml:space="preserve">Para atendimento do Ajuste SINIEF </w:t>
      </w:r>
      <w:r>
        <w:rPr>
          <w:rFonts w:ascii="Arial" w:hAnsi="Arial" w:cs="Arial"/>
          <w:szCs w:val="24"/>
        </w:rPr>
        <w:t>n</w:t>
      </w:r>
      <w:r w:rsidRPr="00B850A8">
        <w:rPr>
          <w:rFonts w:ascii="Arial" w:hAnsi="Arial" w:cs="Arial"/>
          <w:szCs w:val="24"/>
        </w:rPr>
        <w:t xml:space="preserve"> 07/05 (Cláusula Décima) e suas atualizações, é necessário que por ocasião da emissão de suas Notas Fiscais, a </w:t>
      </w:r>
      <w:r w:rsidRPr="00205361">
        <w:rPr>
          <w:rFonts w:ascii="Arial" w:hAnsi="Arial" w:cs="Arial"/>
          <w:b/>
          <w:color w:val="000000" w:themeColor="text1"/>
          <w:szCs w:val="24"/>
        </w:rPr>
        <w:t>CONTRATADA</w:t>
      </w:r>
      <w:r w:rsidRPr="00205361">
        <w:rPr>
          <w:rFonts w:ascii="Arial" w:hAnsi="Arial" w:cs="Arial"/>
          <w:color w:val="000000" w:themeColor="text1"/>
          <w:szCs w:val="24"/>
        </w:rPr>
        <w:t xml:space="preserve"> envie o arquivo digital denominado XML com as respectivas notas fiscais eletrônicas para o endereço eletrônico definido a ser definido pela </w:t>
      </w:r>
      <w:r w:rsidRPr="00205361">
        <w:rPr>
          <w:rFonts w:ascii="Arial" w:hAnsi="Arial" w:cs="Arial"/>
          <w:b/>
          <w:color w:val="000000" w:themeColor="text1"/>
          <w:szCs w:val="24"/>
        </w:rPr>
        <w:t>CONTRATADA</w:t>
      </w:r>
      <w:r w:rsidRPr="00205361">
        <w:rPr>
          <w:rFonts w:ascii="Arial" w:hAnsi="Arial" w:cs="Arial"/>
          <w:color w:val="000000" w:themeColor="text1"/>
          <w:szCs w:val="24"/>
        </w:rPr>
        <w:t xml:space="preserve">.  </w:t>
      </w:r>
    </w:p>
    <w:p w:rsidR="00BD462F" w:rsidRPr="004151C5" w:rsidRDefault="00BD462F" w:rsidP="00BD462F">
      <w:pPr>
        <w:pStyle w:val="Ttulo2"/>
        <w:numPr>
          <w:ilvl w:val="0"/>
          <w:numId w:val="0"/>
        </w:numPr>
        <w:spacing w:before="0"/>
        <w:rPr>
          <w:rFonts w:ascii="Arial" w:hAnsi="Arial" w:cs="Arial"/>
          <w:sz w:val="24"/>
          <w:szCs w:val="24"/>
        </w:rPr>
      </w:pPr>
    </w:p>
    <w:p w:rsidR="00BD462F" w:rsidRDefault="00BD462F" w:rsidP="00BD462F">
      <w:pPr>
        <w:pStyle w:val="PargrafodaLista"/>
        <w:numPr>
          <w:ilvl w:val="1"/>
          <w:numId w:val="27"/>
        </w:numPr>
        <w:tabs>
          <w:tab w:val="left" w:pos="993"/>
          <w:tab w:val="center" w:pos="4252"/>
        </w:tabs>
        <w:autoSpaceDE w:val="0"/>
        <w:autoSpaceDN w:val="0"/>
        <w:ind w:left="0" w:firstLine="0"/>
        <w:rPr>
          <w:rFonts w:ascii="Arial" w:hAnsi="Arial" w:cs="Arial"/>
          <w:szCs w:val="24"/>
        </w:rPr>
      </w:pPr>
      <w:r w:rsidRPr="001F3A83">
        <w:rPr>
          <w:rFonts w:ascii="Arial" w:hAnsi="Arial" w:cs="Arial"/>
          <w:color w:val="000000"/>
        </w:rPr>
        <w:t xml:space="preserve">O contribuinte que não se enquadrar no estabelecido pelo Ajuste SINIEF nº 07/05, com nova redação dada pelo Ajuste SINIEF 08/10 (cláusula décima), por ocasião da assinatura do </w:t>
      </w:r>
      <w:r>
        <w:rPr>
          <w:rFonts w:ascii="Arial" w:hAnsi="Arial" w:cs="Arial"/>
          <w:color w:val="000000"/>
        </w:rPr>
        <w:t>Contrato</w:t>
      </w:r>
      <w:r w:rsidRPr="001F3A83">
        <w:rPr>
          <w:rFonts w:ascii="Arial" w:hAnsi="Arial" w:cs="Arial"/>
          <w:color w:val="000000"/>
        </w:rPr>
        <w:t xml:space="preserve"> deverá elaborar e encaminhar, concomitante, declaração à </w:t>
      </w:r>
      <w:r w:rsidRPr="001F3A83">
        <w:rPr>
          <w:rFonts w:ascii="Arial" w:hAnsi="Arial" w:cs="Arial"/>
          <w:b/>
          <w:color w:val="000000"/>
        </w:rPr>
        <w:t>CONTRATANTE</w:t>
      </w:r>
      <w:r w:rsidRPr="001F3A83">
        <w:rPr>
          <w:rFonts w:ascii="Arial" w:hAnsi="Arial" w:cs="Arial"/>
          <w:color w:val="000000"/>
        </w:rPr>
        <w:t xml:space="preserve"> informando essa condição</w:t>
      </w:r>
      <w:r>
        <w:rPr>
          <w:rFonts w:ascii="Arial" w:hAnsi="Arial" w:cs="Arial"/>
          <w:color w:val="000000"/>
        </w:rPr>
        <w:t>.</w:t>
      </w:r>
    </w:p>
    <w:p w:rsidR="00BD462F" w:rsidRPr="001F3A83" w:rsidRDefault="00BD462F" w:rsidP="00BD462F">
      <w:pPr>
        <w:pStyle w:val="PargrafodaLista"/>
        <w:tabs>
          <w:tab w:val="center" w:pos="4252"/>
        </w:tabs>
        <w:ind w:left="0"/>
        <w:rPr>
          <w:rFonts w:ascii="Arial" w:hAnsi="Arial" w:cs="Arial"/>
          <w:color w:val="000000"/>
          <w:szCs w:val="24"/>
        </w:rPr>
      </w:pPr>
    </w:p>
    <w:p w:rsidR="00BD462F" w:rsidRPr="001F3A83" w:rsidRDefault="00BD462F" w:rsidP="00BD462F">
      <w:pPr>
        <w:pStyle w:val="PargrafodaLista"/>
        <w:numPr>
          <w:ilvl w:val="1"/>
          <w:numId w:val="27"/>
        </w:numPr>
        <w:tabs>
          <w:tab w:val="left" w:pos="993"/>
          <w:tab w:val="center" w:pos="4252"/>
        </w:tabs>
        <w:autoSpaceDE w:val="0"/>
        <w:autoSpaceDN w:val="0"/>
        <w:ind w:left="0" w:firstLine="0"/>
        <w:rPr>
          <w:rFonts w:ascii="Arial" w:hAnsi="Arial" w:cs="Arial"/>
          <w:color w:val="000000"/>
        </w:rPr>
      </w:pPr>
      <w:r w:rsidRPr="001F3A83">
        <w:rPr>
          <w:rFonts w:ascii="Arial" w:hAnsi="Arial" w:cs="Arial"/>
          <w:color w:val="000000"/>
        </w:rPr>
        <w:t>Deverá constar na Nota Fiscal ou Fatura o detalhamento do objeto, o nome do banco, o número da agência, a praça e o número da conta, para que lhe seja efetuado o crédito bancário referente ao pagamento.</w:t>
      </w:r>
    </w:p>
    <w:p w:rsidR="00BD462F" w:rsidRPr="001F3A83" w:rsidRDefault="00BD462F" w:rsidP="00BD462F">
      <w:pPr>
        <w:pStyle w:val="PargrafodaLista"/>
        <w:tabs>
          <w:tab w:val="center" w:pos="4252"/>
        </w:tabs>
        <w:ind w:left="0"/>
        <w:rPr>
          <w:rFonts w:ascii="Arial" w:hAnsi="Arial" w:cs="Arial"/>
          <w:color w:val="000000"/>
          <w:szCs w:val="24"/>
        </w:rPr>
      </w:pPr>
    </w:p>
    <w:p w:rsidR="00BD462F" w:rsidRPr="001F3A83" w:rsidRDefault="00BD462F" w:rsidP="00BD462F">
      <w:pPr>
        <w:pStyle w:val="PargrafodaLista"/>
        <w:numPr>
          <w:ilvl w:val="1"/>
          <w:numId w:val="27"/>
        </w:numPr>
        <w:tabs>
          <w:tab w:val="left" w:pos="993"/>
          <w:tab w:val="center" w:pos="4252"/>
        </w:tabs>
        <w:autoSpaceDE w:val="0"/>
        <w:autoSpaceDN w:val="0"/>
        <w:ind w:left="0" w:firstLine="0"/>
        <w:rPr>
          <w:rFonts w:ascii="Arial" w:hAnsi="Arial" w:cs="Arial"/>
          <w:color w:val="000000"/>
        </w:rPr>
      </w:pPr>
      <w:r w:rsidRPr="001F3A83">
        <w:rPr>
          <w:rFonts w:ascii="Arial" w:hAnsi="Arial" w:cs="Arial"/>
          <w:color w:val="000000"/>
        </w:rPr>
        <w:tab/>
        <w:t xml:space="preserve">A Nota Fiscal/Fatura deverá ser emitida pela própria </w:t>
      </w:r>
      <w:r w:rsidRPr="001F3A83">
        <w:rPr>
          <w:rFonts w:ascii="Arial" w:hAnsi="Arial" w:cs="Arial"/>
          <w:b/>
          <w:color w:val="000000"/>
        </w:rPr>
        <w:t>CONTRATADA</w:t>
      </w:r>
      <w:r w:rsidRPr="001F3A83">
        <w:rPr>
          <w:rFonts w:ascii="Arial" w:hAnsi="Arial" w:cs="Arial"/>
          <w:color w:val="000000"/>
        </w:rPr>
        <w:t>, obrigatoriamente com o número de inscrição do CNPJ apresentado nos documentos de habilitação e da proposta, não se admitindo Nota Fiscal/Fatura emitida com outro CNPJ, exceto aqueles de suas filiais.</w:t>
      </w:r>
    </w:p>
    <w:p w:rsidR="00BD462F" w:rsidRPr="001F3A83" w:rsidRDefault="00BD462F" w:rsidP="00BD462F">
      <w:pPr>
        <w:pStyle w:val="PargrafodaLista"/>
        <w:tabs>
          <w:tab w:val="center" w:pos="4252"/>
        </w:tabs>
        <w:ind w:left="0"/>
        <w:rPr>
          <w:rFonts w:ascii="Arial" w:hAnsi="Arial" w:cs="Arial"/>
          <w:color w:val="000000"/>
          <w:szCs w:val="24"/>
        </w:rPr>
      </w:pPr>
    </w:p>
    <w:p w:rsidR="00BD462F" w:rsidRPr="004151C5" w:rsidRDefault="00BD462F" w:rsidP="00BD462F">
      <w:pPr>
        <w:pStyle w:val="PargrafodaLista"/>
        <w:numPr>
          <w:ilvl w:val="1"/>
          <w:numId w:val="27"/>
        </w:numPr>
        <w:tabs>
          <w:tab w:val="left" w:pos="709"/>
        </w:tabs>
        <w:autoSpaceDE w:val="0"/>
        <w:autoSpaceDN w:val="0"/>
        <w:ind w:left="0" w:firstLine="0"/>
        <w:rPr>
          <w:rFonts w:ascii="Arial" w:hAnsi="Arial" w:cs="Arial"/>
          <w:color w:val="000000"/>
        </w:rPr>
      </w:pPr>
      <w:r w:rsidRPr="004151C5">
        <w:rPr>
          <w:rFonts w:ascii="Arial" w:hAnsi="Arial" w:cs="Arial"/>
          <w:color w:val="000000"/>
        </w:rPr>
        <w:t xml:space="preserve">No caso de fatura emitida com erro, esta será devolvida à </w:t>
      </w:r>
      <w:r w:rsidRPr="004151C5">
        <w:rPr>
          <w:rFonts w:ascii="Arial" w:hAnsi="Arial" w:cs="Arial"/>
          <w:b/>
          <w:color w:val="000000"/>
        </w:rPr>
        <w:t>CONTRATADA</w:t>
      </w:r>
      <w:r w:rsidRPr="004151C5">
        <w:rPr>
          <w:rFonts w:ascii="Arial" w:hAnsi="Arial" w:cs="Arial"/>
          <w:color w:val="000000"/>
        </w:rPr>
        <w:t>, para as necessárias correções, com as informações que motivaram sua rejeição, contando-se o prazo para pagamento da data de sua reapresentação.</w:t>
      </w:r>
    </w:p>
    <w:p w:rsidR="00BD462F" w:rsidRPr="001F3A83" w:rsidRDefault="00BD462F" w:rsidP="00BD462F">
      <w:pPr>
        <w:pStyle w:val="PargrafodaLista"/>
        <w:tabs>
          <w:tab w:val="center" w:pos="4252"/>
        </w:tabs>
        <w:ind w:left="0"/>
        <w:rPr>
          <w:rFonts w:ascii="Arial" w:hAnsi="Arial" w:cs="Arial"/>
          <w:color w:val="000000"/>
          <w:szCs w:val="24"/>
        </w:rPr>
      </w:pPr>
    </w:p>
    <w:p w:rsidR="00BD462F" w:rsidRPr="001F3A83" w:rsidRDefault="00BD462F" w:rsidP="00BD462F">
      <w:pPr>
        <w:pStyle w:val="PargrafodaLista"/>
        <w:numPr>
          <w:ilvl w:val="1"/>
          <w:numId w:val="27"/>
        </w:numPr>
        <w:tabs>
          <w:tab w:val="left" w:pos="993"/>
          <w:tab w:val="center" w:pos="1134"/>
        </w:tabs>
        <w:autoSpaceDE w:val="0"/>
        <w:autoSpaceDN w:val="0"/>
        <w:ind w:left="0" w:firstLine="0"/>
        <w:rPr>
          <w:rFonts w:ascii="Arial" w:hAnsi="Arial" w:cs="Arial"/>
          <w:color w:val="000000"/>
        </w:rPr>
      </w:pPr>
      <w:r w:rsidRPr="001F3A83">
        <w:rPr>
          <w:rFonts w:ascii="Arial" w:hAnsi="Arial" w:cs="Arial"/>
          <w:color w:val="000000"/>
        </w:rPr>
        <w:t xml:space="preserve">Da mesma forma, no caso de incorreção nos documentos apresentados, inclusive nas Notas Fiscais/Faturas, serão estes restituídos à </w:t>
      </w:r>
      <w:r w:rsidRPr="001F3A83">
        <w:rPr>
          <w:rFonts w:ascii="Arial" w:hAnsi="Arial" w:cs="Arial"/>
          <w:b/>
          <w:color w:val="000000"/>
        </w:rPr>
        <w:t>CONTRATADA</w:t>
      </w:r>
      <w:r w:rsidRPr="001F3A83">
        <w:rPr>
          <w:rFonts w:ascii="Arial" w:hAnsi="Arial" w:cs="Arial"/>
          <w:color w:val="000000"/>
        </w:rPr>
        <w:t xml:space="preserve"> para correções solicitadas, não implicando a </w:t>
      </w:r>
      <w:r w:rsidRPr="001F3A83">
        <w:rPr>
          <w:rFonts w:ascii="Arial" w:hAnsi="Arial" w:cs="Arial"/>
          <w:b/>
          <w:color w:val="000000"/>
        </w:rPr>
        <w:t>CONTRATANTE</w:t>
      </w:r>
      <w:r w:rsidRPr="001F3A83">
        <w:rPr>
          <w:rFonts w:ascii="Arial" w:hAnsi="Arial" w:cs="Arial"/>
          <w:color w:val="000000"/>
        </w:rPr>
        <w:t xml:space="preserve"> quaisquer encargos resultantes de atrasos na liquidação do pagamento correspondente.</w:t>
      </w:r>
    </w:p>
    <w:p w:rsidR="00BD462F" w:rsidRPr="001F3A83" w:rsidRDefault="00BD462F" w:rsidP="00BD462F">
      <w:pPr>
        <w:pStyle w:val="PargrafodaLista"/>
        <w:tabs>
          <w:tab w:val="center" w:pos="4252"/>
        </w:tabs>
        <w:ind w:left="0"/>
        <w:rPr>
          <w:rFonts w:ascii="Arial" w:hAnsi="Arial" w:cs="Arial"/>
          <w:color w:val="000000"/>
          <w:szCs w:val="24"/>
        </w:rPr>
      </w:pPr>
    </w:p>
    <w:p w:rsidR="00BD462F" w:rsidRPr="001F3A83" w:rsidRDefault="00BD462F" w:rsidP="00BD462F">
      <w:pPr>
        <w:pStyle w:val="PargrafodaLista"/>
        <w:numPr>
          <w:ilvl w:val="1"/>
          <w:numId w:val="27"/>
        </w:numPr>
        <w:tabs>
          <w:tab w:val="left" w:pos="993"/>
          <w:tab w:val="center" w:pos="1134"/>
        </w:tabs>
        <w:autoSpaceDE w:val="0"/>
        <w:autoSpaceDN w:val="0"/>
        <w:ind w:left="0" w:firstLine="0"/>
        <w:rPr>
          <w:rFonts w:ascii="Arial" w:hAnsi="Arial" w:cs="Arial"/>
          <w:color w:val="000000"/>
        </w:rPr>
      </w:pPr>
      <w:r w:rsidRPr="001F3A83">
        <w:rPr>
          <w:rFonts w:ascii="Arial" w:hAnsi="Arial" w:cs="Arial"/>
          <w:color w:val="000000"/>
        </w:rPr>
        <w:t xml:space="preserve">Nos casos de eventuais atrasos de pagamento, desde que a </w:t>
      </w:r>
      <w:r w:rsidRPr="001F3A83">
        <w:rPr>
          <w:rFonts w:ascii="Arial" w:hAnsi="Arial" w:cs="Arial"/>
          <w:b/>
          <w:color w:val="000000"/>
        </w:rPr>
        <w:t>CONTRATADA</w:t>
      </w:r>
      <w:r w:rsidRPr="001F3A83">
        <w:rPr>
          <w:rFonts w:ascii="Arial" w:hAnsi="Arial" w:cs="Arial"/>
          <w:color w:val="000000"/>
        </w:rPr>
        <w:t xml:space="preserve"> não tenha concorrido de alguma forma para tanto, fica convencionado que os encargos moratórios devidos pela </w:t>
      </w:r>
      <w:r w:rsidRPr="001F3A83">
        <w:rPr>
          <w:rFonts w:ascii="Arial" w:hAnsi="Arial" w:cs="Arial"/>
          <w:b/>
          <w:color w:val="000000"/>
        </w:rPr>
        <w:t>CONTRATANTE</w:t>
      </w:r>
      <w:r w:rsidRPr="001F3A83">
        <w:rPr>
          <w:rFonts w:ascii="Arial" w:hAnsi="Arial" w:cs="Arial"/>
          <w:color w:val="000000"/>
        </w:rPr>
        <w:t xml:space="preserve">, </w:t>
      </w:r>
      <w:r w:rsidRPr="001F3A83">
        <w:rPr>
          <w:rFonts w:ascii="Arial" w:hAnsi="Arial" w:cs="Arial"/>
          <w:color w:val="000000"/>
        </w:rPr>
        <w:lastRenderedPageBreak/>
        <w:t xml:space="preserve">entre a data da apresentação da fatura ou nota fiscal e a correspondente ao efetivo adimplemento, a ser realizado no prazo de pagamento indicado no subitem </w:t>
      </w:r>
      <w:r w:rsidRPr="001F3A83">
        <w:rPr>
          <w:rFonts w:ascii="Arial" w:hAnsi="Arial" w:cs="Arial"/>
          <w:b/>
          <w:color w:val="000000"/>
        </w:rPr>
        <w:t>14.3</w:t>
      </w:r>
      <w:r w:rsidRPr="001F3A83">
        <w:rPr>
          <w:rFonts w:ascii="Arial" w:hAnsi="Arial" w:cs="Arial"/>
          <w:color w:val="000000"/>
        </w:rPr>
        <w:t>, deve ser calculado da aplicação da seguinte fórmula:</w:t>
      </w:r>
    </w:p>
    <w:p w:rsidR="00BD462F" w:rsidRPr="001F3A83" w:rsidRDefault="00BD462F" w:rsidP="00BD462F">
      <w:pPr>
        <w:pStyle w:val="PargrafodaLista1"/>
        <w:tabs>
          <w:tab w:val="left" w:pos="1134"/>
          <w:tab w:val="center" w:pos="4252"/>
        </w:tabs>
        <w:autoSpaceDE w:val="0"/>
        <w:autoSpaceDN w:val="0"/>
        <w:adjustRightInd w:val="0"/>
        <w:ind w:left="1418"/>
        <w:contextualSpacing/>
        <w:rPr>
          <w:rFonts w:ascii="Arial" w:hAnsi="Arial" w:cs="Arial"/>
          <w:b/>
          <w:color w:val="000000"/>
        </w:rPr>
      </w:pPr>
    </w:p>
    <w:p w:rsidR="00BD462F" w:rsidRPr="001F3A83" w:rsidRDefault="00BD462F" w:rsidP="00BD462F">
      <w:pPr>
        <w:pStyle w:val="PargrafodaLista1"/>
        <w:tabs>
          <w:tab w:val="left" w:pos="1134"/>
          <w:tab w:val="center" w:pos="4252"/>
        </w:tabs>
        <w:autoSpaceDE w:val="0"/>
        <w:autoSpaceDN w:val="0"/>
        <w:adjustRightInd w:val="0"/>
        <w:ind w:left="1418"/>
        <w:contextualSpacing/>
        <w:rPr>
          <w:rFonts w:ascii="Arial" w:hAnsi="Arial" w:cs="Arial"/>
          <w:b/>
          <w:color w:val="000000"/>
        </w:rPr>
      </w:pPr>
      <w:r w:rsidRPr="001F3A83">
        <w:rPr>
          <w:rFonts w:ascii="Arial" w:hAnsi="Arial" w:cs="Arial"/>
          <w:b/>
          <w:color w:val="000000"/>
        </w:rPr>
        <w:t>EM = I x N x VP</w:t>
      </w:r>
    </w:p>
    <w:p w:rsidR="00BD462F" w:rsidRPr="001F3A83" w:rsidRDefault="00BD462F" w:rsidP="00BD462F">
      <w:pPr>
        <w:pStyle w:val="PargrafodaLista1"/>
        <w:tabs>
          <w:tab w:val="left" w:pos="1134"/>
          <w:tab w:val="center" w:pos="4252"/>
        </w:tabs>
        <w:autoSpaceDE w:val="0"/>
        <w:autoSpaceDN w:val="0"/>
        <w:adjustRightInd w:val="0"/>
        <w:ind w:left="1418"/>
        <w:contextualSpacing/>
        <w:rPr>
          <w:rFonts w:ascii="Arial" w:hAnsi="Arial" w:cs="Arial"/>
          <w:color w:val="000000"/>
        </w:rPr>
      </w:pPr>
      <w:r w:rsidRPr="001F3A83">
        <w:rPr>
          <w:rFonts w:ascii="Arial" w:hAnsi="Arial" w:cs="Arial"/>
          <w:color w:val="000000"/>
        </w:rPr>
        <w:t>Onde:</w:t>
      </w:r>
    </w:p>
    <w:p w:rsidR="00BD462F" w:rsidRPr="001F3A83" w:rsidRDefault="00BD462F" w:rsidP="00BD462F">
      <w:pPr>
        <w:pStyle w:val="PargrafodaLista1"/>
        <w:tabs>
          <w:tab w:val="left" w:pos="1134"/>
          <w:tab w:val="center" w:pos="4252"/>
        </w:tabs>
        <w:autoSpaceDE w:val="0"/>
        <w:autoSpaceDN w:val="0"/>
        <w:adjustRightInd w:val="0"/>
        <w:ind w:left="1418"/>
        <w:contextualSpacing/>
        <w:rPr>
          <w:rFonts w:ascii="Arial" w:hAnsi="Arial" w:cs="Arial"/>
          <w:b/>
          <w:color w:val="000000"/>
        </w:rPr>
      </w:pPr>
      <w:r w:rsidRPr="001F3A83">
        <w:rPr>
          <w:rFonts w:ascii="Arial" w:hAnsi="Arial" w:cs="Arial"/>
          <w:b/>
          <w:color w:val="000000"/>
        </w:rPr>
        <w:t xml:space="preserve">EM = Encargos moratórios; </w:t>
      </w:r>
    </w:p>
    <w:p w:rsidR="00BD462F" w:rsidRPr="001F3A83" w:rsidRDefault="00BD462F" w:rsidP="00BD462F">
      <w:pPr>
        <w:pStyle w:val="PargrafodaLista1"/>
        <w:tabs>
          <w:tab w:val="left" w:pos="1134"/>
          <w:tab w:val="center" w:pos="4252"/>
        </w:tabs>
        <w:autoSpaceDE w:val="0"/>
        <w:autoSpaceDN w:val="0"/>
        <w:adjustRightInd w:val="0"/>
        <w:ind w:left="1418"/>
        <w:contextualSpacing/>
        <w:rPr>
          <w:rFonts w:ascii="Arial" w:hAnsi="Arial" w:cs="Arial"/>
          <w:b/>
          <w:color w:val="000000"/>
        </w:rPr>
      </w:pPr>
      <w:r w:rsidRPr="001F3A83">
        <w:rPr>
          <w:rFonts w:ascii="Arial" w:hAnsi="Arial" w:cs="Arial"/>
          <w:b/>
          <w:color w:val="000000"/>
        </w:rPr>
        <w:t xml:space="preserve">N = Número de dias entre a data prevista para o pagamento e a do efetivo pagamento; </w:t>
      </w:r>
    </w:p>
    <w:p w:rsidR="00BD462F" w:rsidRPr="001F3A83" w:rsidRDefault="00BD462F" w:rsidP="00BD462F">
      <w:pPr>
        <w:pStyle w:val="PargrafodaLista1"/>
        <w:tabs>
          <w:tab w:val="left" w:pos="1134"/>
          <w:tab w:val="center" w:pos="4252"/>
        </w:tabs>
        <w:autoSpaceDE w:val="0"/>
        <w:autoSpaceDN w:val="0"/>
        <w:adjustRightInd w:val="0"/>
        <w:ind w:left="1418"/>
        <w:contextualSpacing/>
        <w:rPr>
          <w:rFonts w:ascii="Arial" w:hAnsi="Arial" w:cs="Arial"/>
          <w:b/>
          <w:color w:val="000000"/>
        </w:rPr>
      </w:pPr>
      <w:r w:rsidRPr="001F3A83">
        <w:rPr>
          <w:rFonts w:ascii="Arial" w:hAnsi="Arial" w:cs="Arial"/>
          <w:b/>
          <w:color w:val="000000"/>
        </w:rPr>
        <w:t xml:space="preserve">VP = Valor da parcela em atraso; e </w:t>
      </w:r>
    </w:p>
    <w:p w:rsidR="00BD462F" w:rsidRPr="001F3A83" w:rsidRDefault="00BD462F" w:rsidP="00BD462F">
      <w:pPr>
        <w:pStyle w:val="PargrafodaLista1"/>
        <w:tabs>
          <w:tab w:val="left" w:pos="1134"/>
          <w:tab w:val="center" w:pos="4252"/>
        </w:tabs>
        <w:autoSpaceDE w:val="0"/>
        <w:autoSpaceDN w:val="0"/>
        <w:adjustRightInd w:val="0"/>
        <w:ind w:left="1418"/>
        <w:contextualSpacing/>
        <w:rPr>
          <w:rFonts w:ascii="Arial" w:hAnsi="Arial" w:cs="Arial"/>
          <w:b/>
          <w:color w:val="000000"/>
        </w:rPr>
      </w:pPr>
      <w:r w:rsidRPr="001F3A83">
        <w:rPr>
          <w:rFonts w:ascii="Arial" w:hAnsi="Arial" w:cs="Arial"/>
          <w:b/>
          <w:color w:val="000000"/>
        </w:rPr>
        <w:t>I = Índice de compensação financeira = 0,00016438 =&gt;( I = (6/100)/365) =&gt; 6 = taxa anual de 6%.</w:t>
      </w:r>
    </w:p>
    <w:p w:rsidR="00BD462F" w:rsidRPr="001F3A83" w:rsidRDefault="00BD462F" w:rsidP="00BD462F">
      <w:pPr>
        <w:pStyle w:val="PargrafodaLista1"/>
        <w:tabs>
          <w:tab w:val="left" w:pos="1134"/>
          <w:tab w:val="center" w:pos="4252"/>
        </w:tabs>
        <w:autoSpaceDE w:val="0"/>
        <w:autoSpaceDN w:val="0"/>
        <w:adjustRightInd w:val="0"/>
        <w:contextualSpacing/>
        <w:rPr>
          <w:rFonts w:ascii="Arial" w:hAnsi="Arial" w:cs="Arial"/>
          <w:b/>
          <w:color w:val="000000"/>
        </w:rPr>
      </w:pPr>
    </w:p>
    <w:p w:rsidR="00BD462F" w:rsidRPr="001F3A83" w:rsidRDefault="00BD462F" w:rsidP="00BD462F">
      <w:pPr>
        <w:pStyle w:val="PargrafodaLista"/>
        <w:numPr>
          <w:ilvl w:val="1"/>
          <w:numId w:val="27"/>
        </w:numPr>
        <w:tabs>
          <w:tab w:val="left" w:pos="709"/>
        </w:tabs>
        <w:autoSpaceDE w:val="0"/>
        <w:autoSpaceDN w:val="0"/>
        <w:ind w:left="0" w:firstLine="0"/>
        <w:rPr>
          <w:rFonts w:ascii="Arial" w:hAnsi="Arial" w:cs="Arial"/>
          <w:color w:val="000000"/>
        </w:rPr>
      </w:pPr>
      <w:r>
        <w:rPr>
          <w:rFonts w:ascii="Arial" w:hAnsi="Arial" w:cs="Arial"/>
          <w:color w:val="000000"/>
        </w:rPr>
        <w:t xml:space="preserve">     </w:t>
      </w:r>
      <w:r w:rsidRPr="001F3A83">
        <w:rPr>
          <w:rFonts w:ascii="Arial" w:hAnsi="Arial" w:cs="Arial"/>
          <w:color w:val="000000"/>
        </w:rPr>
        <w:t xml:space="preserve">A </w:t>
      </w:r>
      <w:r w:rsidRPr="001F3A83">
        <w:rPr>
          <w:rFonts w:ascii="Arial" w:hAnsi="Arial" w:cs="Arial"/>
          <w:b/>
          <w:color w:val="000000"/>
        </w:rPr>
        <w:t>CONTRATANTE</w:t>
      </w:r>
      <w:r w:rsidRPr="001F3A83">
        <w:rPr>
          <w:rFonts w:ascii="Arial" w:hAnsi="Arial" w:cs="Arial"/>
          <w:color w:val="000000"/>
        </w:rPr>
        <w:t xml:space="preserve"> poderá deduzir, do montante a pagar, os valores correspondentes a multas ou indenizações devidas pela </w:t>
      </w:r>
      <w:r w:rsidRPr="001F3A83">
        <w:rPr>
          <w:rFonts w:ascii="Arial" w:hAnsi="Arial" w:cs="Arial"/>
          <w:b/>
          <w:color w:val="000000"/>
        </w:rPr>
        <w:t>CONTRATADA</w:t>
      </w:r>
      <w:r w:rsidRPr="001F3A83">
        <w:rPr>
          <w:rFonts w:ascii="Arial" w:hAnsi="Arial" w:cs="Arial"/>
          <w:color w:val="000000"/>
        </w:rPr>
        <w:t>, nos termos do Contrato.</w:t>
      </w:r>
    </w:p>
    <w:p w:rsidR="00BD462F" w:rsidRPr="001F3A83" w:rsidRDefault="00BD462F" w:rsidP="00BD462F">
      <w:pPr>
        <w:pStyle w:val="PargrafodaLista"/>
        <w:tabs>
          <w:tab w:val="left" w:pos="1418"/>
          <w:tab w:val="center" w:pos="4252"/>
        </w:tabs>
        <w:autoSpaceDE w:val="0"/>
        <w:autoSpaceDN w:val="0"/>
        <w:ind w:left="0"/>
        <w:rPr>
          <w:rFonts w:ascii="Arial" w:hAnsi="Arial" w:cs="Arial"/>
          <w:color w:val="000000"/>
        </w:rPr>
      </w:pPr>
    </w:p>
    <w:p w:rsidR="00BD462F" w:rsidRPr="001F3A83" w:rsidRDefault="00BD462F" w:rsidP="00BD462F">
      <w:pPr>
        <w:pStyle w:val="PargrafodaLista"/>
        <w:numPr>
          <w:ilvl w:val="1"/>
          <w:numId w:val="27"/>
        </w:numPr>
        <w:tabs>
          <w:tab w:val="left" w:pos="993"/>
        </w:tabs>
        <w:autoSpaceDE w:val="0"/>
        <w:autoSpaceDN w:val="0"/>
        <w:ind w:left="0" w:firstLine="0"/>
        <w:rPr>
          <w:rFonts w:ascii="Arial" w:hAnsi="Arial" w:cs="Arial"/>
          <w:color w:val="000000"/>
        </w:rPr>
      </w:pPr>
      <w:r w:rsidRPr="001F3A83">
        <w:rPr>
          <w:rFonts w:ascii="Arial" w:hAnsi="Arial" w:cs="Arial"/>
          <w:color w:val="000000"/>
        </w:rPr>
        <w:t xml:space="preserve">A </w:t>
      </w:r>
      <w:r w:rsidRPr="001F3A83">
        <w:rPr>
          <w:rFonts w:ascii="Arial" w:hAnsi="Arial" w:cs="Arial"/>
          <w:b/>
          <w:color w:val="000000"/>
        </w:rPr>
        <w:t>CONTRATANTE</w:t>
      </w:r>
      <w:r w:rsidRPr="001F3A83">
        <w:rPr>
          <w:rFonts w:ascii="Arial" w:hAnsi="Arial" w:cs="Arial"/>
          <w:color w:val="000000"/>
        </w:rPr>
        <w:t xml:space="preserve"> não fará nenhum pagamento à </w:t>
      </w:r>
      <w:r w:rsidRPr="001F3A83">
        <w:rPr>
          <w:rFonts w:ascii="Arial" w:hAnsi="Arial" w:cs="Arial"/>
          <w:b/>
          <w:color w:val="000000"/>
        </w:rPr>
        <w:t>CONTRATADA</w:t>
      </w:r>
      <w:r w:rsidRPr="001F3A83">
        <w:rPr>
          <w:rFonts w:ascii="Arial" w:hAnsi="Arial" w:cs="Arial"/>
          <w:color w:val="000000"/>
        </w:rPr>
        <w:t xml:space="preserve"> antes de pagas ou relevadas (remissas) as multas que porventura lhe tenham sido aplicadas.</w:t>
      </w:r>
    </w:p>
    <w:p w:rsidR="00BD462F" w:rsidRPr="001F3A83" w:rsidRDefault="00BD462F" w:rsidP="00BD462F">
      <w:pPr>
        <w:pStyle w:val="PargrafodaLista"/>
        <w:tabs>
          <w:tab w:val="left" w:pos="1418"/>
          <w:tab w:val="center" w:pos="4252"/>
        </w:tabs>
        <w:autoSpaceDE w:val="0"/>
        <w:autoSpaceDN w:val="0"/>
        <w:ind w:left="0"/>
        <w:rPr>
          <w:rFonts w:ascii="Arial" w:hAnsi="Arial" w:cs="Arial"/>
          <w:color w:val="000000"/>
        </w:rPr>
      </w:pPr>
    </w:p>
    <w:p w:rsidR="00BD462F" w:rsidRPr="001F3A83" w:rsidRDefault="00BD462F" w:rsidP="00BD462F">
      <w:pPr>
        <w:pStyle w:val="PargrafodaLista"/>
        <w:numPr>
          <w:ilvl w:val="1"/>
          <w:numId w:val="27"/>
        </w:numPr>
        <w:tabs>
          <w:tab w:val="left" w:pos="993"/>
          <w:tab w:val="center" w:pos="1276"/>
        </w:tabs>
        <w:autoSpaceDE w:val="0"/>
        <w:autoSpaceDN w:val="0"/>
        <w:ind w:left="0" w:firstLine="0"/>
        <w:rPr>
          <w:rFonts w:ascii="Arial" w:hAnsi="Arial" w:cs="Arial"/>
          <w:color w:val="000000"/>
        </w:rPr>
      </w:pPr>
      <w:r w:rsidRPr="001F3A83">
        <w:rPr>
          <w:rFonts w:ascii="Arial" w:hAnsi="Arial" w:cs="Arial"/>
          <w:color w:val="000000"/>
        </w:rPr>
        <w:t xml:space="preserve">Caso a </w:t>
      </w:r>
      <w:r w:rsidRPr="001F3A83">
        <w:rPr>
          <w:rFonts w:ascii="Arial" w:hAnsi="Arial" w:cs="Arial"/>
          <w:b/>
          <w:color w:val="000000"/>
        </w:rPr>
        <w:t>CONTRATADA</w:t>
      </w:r>
      <w:r w:rsidRPr="001F3A83">
        <w:rPr>
          <w:rFonts w:ascii="Arial" w:hAnsi="Arial" w:cs="Arial"/>
          <w:color w:val="000000"/>
        </w:rPr>
        <w:t xml:space="preserve"> seja optante pelo Sistema Integrado de Pagamento de Impostos e Contribuições das Microempresas e Empresa de Pequeno Porte – SIMPLES, deverá apresentar juntamente com a Nota Fiscal/Fatura a devida comprovação, a fim de evitar a retenção na fonte dos tributos e contribuições, conforme legislação em vigor.</w:t>
      </w:r>
    </w:p>
    <w:p w:rsidR="00BD462F" w:rsidRPr="001F3A83" w:rsidRDefault="00BD462F" w:rsidP="00BD462F">
      <w:pPr>
        <w:pStyle w:val="PargrafodaLista"/>
        <w:rPr>
          <w:rFonts w:ascii="Arial" w:hAnsi="Arial" w:cs="Arial"/>
          <w:color w:val="000000"/>
        </w:rPr>
      </w:pPr>
    </w:p>
    <w:p w:rsidR="00BD462F" w:rsidRPr="001F3A83" w:rsidRDefault="00BD462F" w:rsidP="00BD462F">
      <w:pPr>
        <w:shd w:val="clear" w:color="auto" w:fill="D9D9D9"/>
        <w:rPr>
          <w:rFonts w:ascii="Arial" w:hAnsi="Arial" w:cs="Arial"/>
          <w:b/>
          <w:bCs/>
          <w:szCs w:val="24"/>
        </w:rPr>
      </w:pPr>
      <w:r w:rsidRPr="001F3A83">
        <w:rPr>
          <w:rFonts w:ascii="Arial" w:hAnsi="Arial" w:cs="Arial"/>
          <w:b/>
          <w:bCs/>
          <w:szCs w:val="24"/>
        </w:rPr>
        <w:t xml:space="preserve">CLÁUSULA DÉCIMA </w:t>
      </w:r>
      <w:r w:rsidRPr="001F3A83">
        <w:rPr>
          <w:rFonts w:ascii="Arial" w:hAnsi="Arial" w:cs="Arial"/>
          <w:b/>
          <w:szCs w:val="24"/>
        </w:rPr>
        <w:t>QUINTA</w:t>
      </w:r>
      <w:r w:rsidRPr="001F3A83">
        <w:rPr>
          <w:rFonts w:ascii="Arial" w:hAnsi="Arial" w:cs="Arial"/>
          <w:b/>
          <w:bCs/>
          <w:szCs w:val="24"/>
        </w:rPr>
        <w:t xml:space="preserve"> – DO REAJUSTE DOS PREÇOS</w:t>
      </w:r>
    </w:p>
    <w:p w:rsidR="00BD462F" w:rsidRPr="00205361" w:rsidRDefault="00BD462F" w:rsidP="00BD462F">
      <w:pPr>
        <w:pStyle w:val="PargrafodaLista"/>
        <w:numPr>
          <w:ilvl w:val="1"/>
          <w:numId w:val="10"/>
        </w:numPr>
        <w:tabs>
          <w:tab w:val="left" w:pos="993"/>
          <w:tab w:val="center" w:pos="4252"/>
        </w:tabs>
        <w:autoSpaceDE w:val="0"/>
        <w:autoSpaceDN w:val="0"/>
        <w:ind w:left="0" w:firstLine="0"/>
        <w:rPr>
          <w:rFonts w:ascii="Arial" w:hAnsi="Arial" w:cs="Arial"/>
          <w:color w:val="000000" w:themeColor="text1"/>
        </w:rPr>
      </w:pPr>
      <w:r w:rsidRPr="001F3A83">
        <w:rPr>
          <w:rFonts w:ascii="Arial" w:hAnsi="Arial" w:cs="Arial"/>
          <w:color w:val="000000"/>
        </w:rPr>
        <w:t xml:space="preserve">Decorridos 12 (doze) meses da data da assinatura do </w:t>
      </w:r>
      <w:r>
        <w:rPr>
          <w:rFonts w:ascii="Arial" w:hAnsi="Arial" w:cs="Arial"/>
          <w:color w:val="000000"/>
        </w:rPr>
        <w:t>Contrato</w:t>
      </w:r>
      <w:r w:rsidRPr="001F3A83">
        <w:rPr>
          <w:rFonts w:ascii="Arial" w:hAnsi="Arial" w:cs="Arial"/>
          <w:color w:val="000000"/>
        </w:rPr>
        <w:t xml:space="preserve">, o valor correspondente aos serviços poderá ser reajustado aplicando-se o Índice Nacional de </w:t>
      </w:r>
      <w:r w:rsidRPr="00205361">
        <w:rPr>
          <w:rFonts w:ascii="Arial" w:hAnsi="Arial" w:cs="Arial"/>
          <w:color w:val="000000" w:themeColor="text1"/>
        </w:rPr>
        <w:t xml:space="preserve">Preços ao Consumidor Amplo – IPCA – acumulado – no período, </w:t>
      </w:r>
      <w:r w:rsidRPr="00205361">
        <w:rPr>
          <w:rFonts w:ascii="Arial" w:hAnsi="Arial" w:cs="Arial"/>
          <w:color w:val="000000" w:themeColor="text1"/>
          <w:szCs w:val="24"/>
        </w:rPr>
        <w:t xml:space="preserve">a requerimento da </w:t>
      </w:r>
      <w:r w:rsidRPr="00205361">
        <w:rPr>
          <w:rFonts w:ascii="Arial" w:hAnsi="Arial" w:cs="Arial"/>
          <w:b/>
          <w:color w:val="000000" w:themeColor="text1"/>
          <w:szCs w:val="24"/>
        </w:rPr>
        <w:t>CONTRATADA</w:t>
      </w:r>
      <w:r w:rsidRPr="00205361">
        <w:rPr>
          <w:rFonts w:ascii="Arial" w:hAnsi="Arial" w:cs="Arial"/>
          <w:color w:val="000000" w:themeColor="text1"/>
          <w:szCs w:val="24"/>
        </w:rPr>
        <w:t xml:space="preserve"> e caso se verifique hipótese legal que autorize reajustamento</w:t>
      </w:r>
      <w:r w:rsidRPr="00205361">
        <w:rPr>
          <w:rFonts w:ascii="Arial" w:hAnsi="Arial" w:cs="Arial"/>
          <w:color w:val="000000" w:themeColor="text1"/>
        </w:rPr>
        <w:t xml:space="preserve"> (Exemplificativo).</w:t>
      </w:r>
    </w:p>
    <w:p w:rsidR="00BD462F" w:rsidRDefault="00BD462F" w:rsidP="00BD462F">
      <w:pPr>
        <w:pStyle w:val="PargrafodaLista"/>
        <w:tabs>
          <w:tab w:val="left" w:pos="993"/>
          <w:tab w:val="center" w:pos="4252"/>
        </w:tabs>
        <w:autoSpaceDE w:val="0"/>
        <w:autoSpaceDN w:val="0"/>
        <w:ind w:left="0"/>
        <w:rPr>
          <w:rFonts w:ascii="Arial" w:hAnsi="Arial" w:cs="Arial"/>
          <w:color w:val="000000"/>
        </w:rPr>
      </w:pPr>
    </w:p>
    <w:p w:rsidR="00BD462F" w:rsidRPr="00205361" w:rsidRDefault="00BD462F" w:rsidP="00BD462F">
      <w:pPr>
        <w:pStyle w:val="PargrafodaLista"/>
        <w:numPr>
          <w:ilvl w:val="1"/>
          <w:numId w:val="10"/>
        </w:numPr>
        <w:tabs>
          <w:tab w:val="left" w:pos="993"/>
          <w:tab w:val="center" w:pos="4252"/>
        </w:tabs>
        <w:autoSpaceDE w:val="0"/>
        <w:autoSpaceDN w:val="0"/>
        <w:ind w:left="0" w:firstLine="0"/>
        <w:rPr>
          <w:rFonts w:ascii="Arial" w:hAnsi="Arial" w:cs="Arial"/>
          <w:color w:val="000000" w:themeColor="text1"/>
        </w:rPr>
      </w:pPr>
      <w:r w:rsidRPr="00205361">
        <w:rPr>
          <w:rFonts w:ascii="Arial" w:hAnsi="Arial" w:cs="Arial"/>
          <w:color w:val="000000" w:themeColor="text1"/>
          <w:szCs w:val="24"/>
        </w:rPr>
        <w:t>Caso o índice estabelecido para reajustamento venha a ser extinto ou de qualquer forma não possa mais ser utilizado, será adotado em substituição o que vier a ser determinado pela legislação então em vigor.</w:t>
      </w:r>
    </w:p>
    <w:p w:rsidR="00BD462F" w:rsidRPr="00205361" w:rsidRDefault="00BD462F" w:rsidP="00BD462F">
      <w:pPr>
        <w:pStyle w:val="PargrafodaLista"/>
        <w:tabs>
          <w:tab w:val="left" w:pos="993"/>
          <w:tab w:val="center" w:pos="4252"/>
        </w:tabs>
        <w:autoSpaceDE w:val="0"/>
        <w:autoSpaceDN w:val="0"/>
        <w:ind w:left="0"/>
        <w:rPr>
          <w:rFonts w:ascii="Arial" w:hAnsi="Arial" w:cs="Arial"/>
          <w:color w:val="000000" w:themeColor="text1"/>
        </w:rPr>
      </w:pPr>
    </w:p>
    <w:p w:rsidR="00BD462F" w:rsidRPr="00205361" w:rsidRDefault="00BD462F" w:rsidP="00BD462F">
      <w:pPr>
        <w:pStyle w:val="PargrafodaLista"/>
        <w:numPr>
          <w:ilvl w:val="1"/>
          <w:numId w:val="10"/>
        </w:numPr>
        <w:tabs>
          <w:tab w:val="left" w:pos="993"/>
          <w:tab w:val="center" w:pos="4252"/>
        </w:tabs>
        <w:autoSpaceDE w:val="0"/>
        <w:autoSpaceDN w:val="0"/>
        <w:ind w:left="0" w:firstLine="0"/>
        <w:rPr>
          <w:rFonts w:ascii="Arial" w:hAnsi="Arial" w:cs="Arial"/>
          <w:color w:val="000000" w:themeColor="text1"/>
        </w:rPr>
      </w:pPr>
      <w:r w:rsidRPr="00205361">
        <w:rPr>
          <w:rFonts w:ascii="Arial" w:hAnsi="Arial" w:cs="Arial"/>
          <w:color w:val="000000" w:themeColor="text1"/>
          <w:szCs w:val="24"/>
        </w:rPr>
        <w:t>O reajuste de preços será formalizado por meio de apostilamento, nos termos do § 7º do artigo 81 da Lei nº 13.303/2016.</w:t>
      </w:r>
    </w:p>
    <w:p w:rsidR="00BD462F" w:rsidRPr="001F3A83" w:rsidRDefault="00BD462F" w:rsidP="00BD462F">
      <w:pPr>
        <w:pStyle w:val="P30"/>
        <w:ind w:left="720"/>
        <w:rPr>
          <w:rFonts w:ascii="Arial" w:hAnsi="Arial" w:cs="Arial"/>
          <w:b w:val="0"/>
          <w:szCs w:val="24"/>
        </w:rPr>
      </w:pPr>
    </w:p>
    <w:p w:rsidR="00BD462F" w:rsidRPr="001F3A83" w:rsidRDefault="00BD462F" w:rsidP="00BD462F">
      <w:pPr>
        <w:shd w:val="clear" w:color="auto" w:fill="D9D9D9"/>
        <w:ind w:right="46"/>
        <w:rPr>
          <w:rFonts w:ascii="Arial" w:hAnsi="Arial" w:cs="Arial"/>
          <w:szCs w:val="24"/>
        </w:rPr>
      </w:pPr>
      <w:r w:rsidRPr="001F3A83">
        <w:rPr>
          <w:rFonts w:ascii="Arial" w:hAnsi="Arial" w:cs="Arial"/>
          <w:b/>
          <w:szCs w:val="24"/>
        </w:rPr>
        <w:t>CLÁUSULA DÉCIMA SEXTA – DA MATRIZ DE RISCOS</w:t>
      </w:r>
    </w:p>
    <w:p w:rsidR="00BD462F" w:rsidRPr="005E4FF4" w:rsidRDefault="00BD462F" w:rsidP="00BD462F">
      <w:pPr>
        <w:pStyle w:val="artigo"/>
        <w:spacing w:before="0" w:beforeAutospacing="0" w:after="0" w:afterAutospacing="0"/>
        <w:jc w:val="both"/>
        <w:rPr>
          <w:rFonts w:ascii="Arial" w:hAnsi="Arial" w:cs="Arial"/>
          <w:color w:val="000000"/>
          <w:sz w:val="20"/>
          <w:szCs w:val="20"/>
          <w:highlight w:val="yellow"/>
        </w:rPr>
      </w:pPr>
      <w:r w:rsidRPr="005E4FF4">
        <w:rPr>
          <w:rFonts w:ascii="Arial" w:hAnsi="Arial" w:cs="Arial"/>
          <w:color w:val="000000"/>
          <w:sz w:val="20"/>
          <w:szCs w:val="20"/>
          <w:highlight w:val="yellow"/>
        </w:rPr>
        <w:t>Matriz de riscos: Os critérios para avaliação dos riscos concernentes ao objeto constarão no Termo de Referência e serão replicad</w:t>
      </w:r>
      <w:r>
        <w:rPr>
          <w:rFonts w:ascii="Arial" w:hAnsi="Arial" w:cs="Arial"/>
          <w:color w:val="000000"/>
          <w:sz w:val="20"/>
          <w:szCs w:val="20"/>
          <w:highlight w:val="yellow"/>
        </w:rPr>
        <w:t>o</w:t>
      </w:r>
      <w:r w:rsidRPr="005E4FF4">
        <w:rPr>
          <w:rFonts w:ascii="Arial" w:hAnsi="Arial" w:cs="Arial"/>
          <w:color w:val="000000"/>
          <w:sz w:val="20"/>
          <w:szCs w:val="20"/>
          <w:highlight w:val="yellow"/>
        </w:rPr>
        <w:t>s para o Contrato contendo, no mínimo, as seguintes informações: </w:t>
      </w:r>
    </w:p>
    <w:p w:rsidR="00BD462F" w:rsidRPr="005E4FF4" w:rsidRDefault="00BD462F" w:rsidP="00BD462F">
      <w:pPr>
        <w:pStyle w:val="artigo"/>
        <w:spacing w:before="0" w:beforeAutospacing="0" w:after="0" w:afterAutospacing="0"/>
        <w:ind w:hanging="1"/>
        <w:jc w:val="both"/>
        <w:rPr>
          <w:rFonts w:ascii="Arial" w:hAnsi="Arial" w:cs="Arial"/>
          <w:sz w:val="20"/>
          <w:szCs w:val="20"/>
          <w:highlight w:val="yellow"/>
        </w:rPr>
      </w:pPr>
      <w:r w:rsidRPr="005E4FF4">
        <w:rPr>
          <w:rFonts w:ascii="Arial" w:hAnsi="Arial" w:cs="Arial"/>
          <w:color w:val="000000"/>
          <w:sz w:val="20"/>
          <w:szCs w:val="20"/>
          <w:highlight w:val="yellow"/>
        </w:rPr>
        <w:t xml:space="preserve">a) listagem de possíveis eventos supervenientes à assinatura do </w:t>
      </w:r>
      <w:r>
        <w:rPr>
          <w:rFonts w:ascii="Arial" w:hAnsi="Arial" w:cs="Arial"/>
          <w:color w:val="000000"/>
          <w:sz w:val="20"/>
          <w:szCs w:val="20"/>
          <w:highlight w:val="yellow"/>
        </w:rPr>
        <w:t>Contrato</w:t>
      </w:r>
      <w:r w:rsidRPr="005E4FF4">
        <w:rPr>
          <w:rFonts w:ascii="Arial" w:hAnsi="Arial" w:cs="Arial"/>
          <w:color w:val="000000"/>
          <w:sz w:val="20"/>
          <w:szCs w:val="20"/>
          <w:highlight w:val="yellow"/>
        </w:rPr>
        <w:t>, impactantes no equilíbrio econômico-financeiro da avença, e previsão de eventual necessidade de prolação de termo aditivo quando de sua ocorrência; </w:t>
      </w:r>
    </w:p>
    <w:p w:rsidR="00BD462F" w:rsidRPr="005E4FF4" w:rsidRDefault="00BD462F" w:rsidP="00BD462F">
      <w:pPr>
        <w:pStyle w:val="artigo"/>
        <w:spacing w:before="0" w:beforeAutospacing="0" w:after="0" w:afterAutospacing="0"/>
        <w:ind w:hanging="1"/>
        <w:jc w:val="both"/>
        <w:rPr>
          <w:rFonts w:ascii="Arial" w:hAnsi="Arial" w:cs="Arial"/>
          <w:sz w:val="20"/>
          <w:szCs w:val="20"/>
          <w:highlight w:val="yellow"/>
        </w:rPr>
      </w:pPr>
      <w:r w:rsidRPr="005E4FF4">
        <w:rPr>
          <w:rFonts w:ascii="Arial" w:hAnsi="Arial" w:cs="Arial"/>
          <w:color w:val="000000"/>
          <w:sz w:val="20"/>
          <w:szCs w:val="20"/>
          <w:highlight w:val="yellow"/>
        </w:rPr>
        <w:t xml:space="preserve">b) estabelecimento preciso das frações do objeto em que haverá liberdade das contratadas para inovar em soluções metodológicas ou tecnológicas, em obrigações de resultado, em termos de </w:t>
      </w:r>
      <w:r w:rsidRPr="005E4FF4">
        <w:rPr>
          <w:rFonts w:ascii="Arial" w:hAnsi="Arial" w:cs="Arial"/>
          <w:color w:val="000000"/>
          <w:sz w:val="20"/>
          <w:szCs w:val="20"/>
          <w:highlight w:val="yellow"/>
        </w:rPr>
        <w:lastRenderedPageBreak/>
        <w:t>modificação das soluções previamente delineadas no anteprojeto ou no projeto básico da licitação; </w:t>
      </w:r>
    </w:p>
    <w:p w:rsidR="00BD462F" w:rsidRDefault="00BD462F" w:rsidP="00BD462F">
      <w:pPr>
        <w:pStyle w:val="artigo"/>
        <w:spacing w:before="0" w:beforeAutospacing="0" w:after="0" w:afterAutospacing="0"/>
        <w:ind w:hanging="1"/>
        <w:jc w:val="both"/>
        <w:rPr>
          <w:rFonts w:ascii="Arial" w:hAnsi="Arial" w:cs="Arial"/>
          <w:color w:val="000000"/>
          <w:sz w:val="20"/>
          <w:szCs w:val="20"/>
        </w:rPr>
      </w:pPr>
      <w:r w:rsidRPr="005E4FF4">
        <w:rPr>
          <w:rFonts w:ascii="Arial" w:hAnsi="Arial" w:cs="Arial"/>
          <w:color w:val="000000"/>
          <w:sz w:val="20"/>
          <w:szCs w:val="20"/>
          <w:highlight w:val="yellow"/>
        </w:rPr>
        <w:t>c) estabelecimento preciso das frações do objeto em que não haverá liberdade das contratadas para inovar em soluções metodológicas ou tecnológicas, em obrigações de meio, devendo haver obrigação de identidade entre a execução e a solução pré-definida no anteprojeto ou no projeto básico da licitação</w:t>
      </w:r>
    </w:p>
    <w:p w:rsidR="00BD462F" w:rsidRPr="001F3A83" w:rsidRDefault="00BD462F" w:rsidP="00BD462F">
      <w:pPr>
        <w:pStyle w:val="artigo"/>
        <w:spacing w:before="0" w:beforeAutospacing="0" w:after="0" w:afterAutospacing="0"/>
        <w:ind w:hanging="1"/>
        <w:jc w:val="both"/>
        <w:rPr>
          <w:rFonts w:ascii="Arial" w:hAnsi="Arial" w:cs="Arial"/>
          <w:color w:val="000000"/>
        </w:rPr>
      </w:pPr>
    </w:p>
    <w:p w:rsidR="00BD462F" w:rsidRPr="001F3A83" w:rsidRDefault="00BD462F" w:rsidP="00BD462F">
      <w:pPr>
        <w:pStyle w:val="PargrafodaLista"/>
        <w:numPr>
          <w:ilvl w:val="1"/>
          <w:numId w:val="11"/>
        </w:numPr>
        <w:tabs>
          <w:tab w:val="left" w:pos="1418"/>
          <w:tab w:val="center" w:pos="4252"/>
        </w:tabs>
        <w:autoSpaceDE w:val="0"/>
        <w:autoSpaceDN w:val="0"/>
        <w:ind w:hanging="749"/>
        <w:rPr>
          <w:rFonts w:ascii="Arial" w:hAnsi="Arial" w:cs="Arial"/>
          <w:color w:val="000000"/>
        </w:rPr>
      </w:pPr>
      <w:r>
        <w:rPr>
          <w:rFonts w:ascii="Arial" w:hAnsi="Arial" w:cs="Arial"/>
          <w:color w:val="000000"/>
        </w:rPr>
        <w:t>.................</w:t>
      </w:r>
    </w:p>
    <w:p w:rsidR="00BD462F" w:rsidRDefault="00BD462F" w:rsidP="00BD462F">
      <w:pPr>
        <w:tabs>
          <w:tab w:val="left" w:pos="1418"/>
          <w:tab w:val="center" w:pos="4252"/>
        </w:tabs>
        <w:autoSpaceDE w:val="0"/>
        <w:autoSpaceDN w:val="0"/>
        <w:rPr>
          <w:rFonts w:ascii="Arial" w:hAnsi="Arial" w:cs="Arial"/>
          <w:color w:val="000000"/>
        </w:rPr>
      </w:pPr>
    </w:p>
    <w:p w:rsidR="00BD462F" w:rsidRPr="004A3E94" w:rsidRDefault="00BD462F" w:rsidP="00BD462F">
      <w:pPr>
        <w:shd w:val="clear" w:color="auto" w:fill="D9D9D9"/>
        <w:rPr>
          <w:rFonts w:ascii="Arial" w:hAnsi="Arial" w:cs="Arial"/>
          <w:b/>
          <w:bCs/>
          <w:color w:val="000000" w:themeColor="text1"/>
          <w:szCs w:val="24"/>
        </w:rPr>
      </w:pPr>
      <w:r w:rsidRPr="004A3E94">
        <w:rPr>
          <w:rFonts w:ascii="Arial" w:hAnsi="Arial" w:cs="Arial"/>
          <w:b/>
          <w:bCs/>
          <w:color w:val="000000" w:themeColor="text1"/>
          <w:szCs w:val="24"/>
        </w:rPr>
        <w:t xml:space="preserve">CLÁUSULA DÉCIMA SÉTIMA - DAS ALTERAÇÕES CONTRATUAIS </w:t>
      </w:r>
    </w:p>
    <w:p w:rsidR="00BD462F" w:rsidRPr="004A3E94" w:rsidRDefault="00BD462F" w:rsidP="00BD462F">
      <w:pPr>
        <w:pStyle w:val="Lista"/>
        <w:numPr>
          <w:ilvl w:val="1"/>
          <w:numId w:val="28"/>
        </w:numPr>
        <w:tabs>
          <w:tab w:val="left" w:pos="1134"/>
        </w:tabs>
        <w:spacing w:line="240" w:lineRule="auto"/>
        <w:ind w:left="0" w:firstLine="0"/>
        <w:rPr>
          <w:rFonts w:ascii="Arial" w:hAnsi="Arial" w:cs="Arial"/>
          <w:color w:val="000000" w:themeColor="text1"/>
          <w:szCs w:val="24"/>
        </w:rPr>
      </w:pPr>
      <w:bookmarkStart w:id="10" w:name="_Toc97727956"/>
      <w:bookmarkStart w:id="11" w:name="_Toc97736051"/>
      <w:bookmarkStart w:id="12" w:name="_Toc97736196"/>
      <w:bookmarkStart w:id="13" w:name="_Toc97736393"/>
      <w:bookmarkStart w:id="14" w:name="_Toc101948539"/>
      <w:bookmarkStart w:id="15" w:name="_Toc101949462"/>
      <w:r w:rsidRPr="004A3E94">
        <w:rPr>
          <w:rStyle w:val="Ttulo1Char"/>
          <w:rFonts w:eastAsiaTheme="minorHAnsi" w:cs="Arial"/>
          <w:color w:val="000000" w:themeColor="text1"/>
        </w:rPr>
        <w:t>Este Contrato poderá ser alterado</w:t>
      </w:r>
      <w:bookmarkEnd w:id="10"/>
      <w:bookmarkEnd w:id="11"/>
      <w:bookmarkEnd w:id="12"/>
      <w:bookmarkEnd w:id="13"/>
      <w:bookmarkEnd w:id="14"/>
      <w:bookmarkEnd w:id="15"/>
      <w:r w:rsidRPr="004A3E94">
        <w:rPr>
          <w:rFonts w:ascii="Arial" w:hAnsi="Arial" w:cs="Arial"/>
          <w:color w:val="000000" w:themeColor="text1"/>
          <w:szCs w:val="24"/>
        </w:rPr>
        <w:t>, com as devidas justificativas, nos casos previstos no Artigo 81 da Lei nº 13.303/2016, e na vigente Instrução Normativa nº 05, de 26 de maio de 2017 – Anexo X.</w:t>
      </w:r>
    </w:p>
    <w:p w:rsidR="00BD462F" w:rsidRPr="004A3E94" w:rsidRDefault="00BD462F" w:rsidP="00BD462F">
      <w:pPr>
        <w:pStyle w:val="Lista"/>
        <w:tabs>
          <w:tab w:val="left" w:pos="1134"/>
        </w:tabs>
        <w:spacing w:line="240" w:lineRule="auto"/>
        <w:ind w:left="0" w:firstLine="0"/>
        <w:rPr>
          <w:rFonts w:ascii="Arial" w:hAnsi="Arial" w:cs="Arial"/>
          <w:color w:val="000000" w:themeColor="text1"/>
          <w:szCs w:val="24"/>
        </w:rPr>
      </w:pPr>
    </w:p>
    <w:p w:rsidR="00BD462F" w:rsidRPr="004A3E94" w:rsidRDefault="00BD462F" w:rsidP="00BD462F">
      <w:pPr>
        <w:pStyle w:val="Lista"/>
        <w:numPr>
          <w:ilvl w:val="1"/>
          <w:numId w:val="28"/>
        </w:numPr>
        <w:tabs>
          <w:tab w:val="left" w:pos="1134"/>
        </w:tabs>
        <w:spacing w:line="240" w:lineRule="auto"/>
        <w:ind w:left="0" w:firstLine="0"/>
        <w:rPr>
          <w:rFonts w:ascii="Arial" w:hAnsi="Arial" w:cs="Arial"/>
          <w:color w:val="000000" w:themeColor="text1"/>
          <w:szCs w:val="24"/>
        </w:rPr>
      </w:pPr>
      <w:bookmarkStart w:id="16" w:name="_Hlk2867408"/>
      <w:r w:rsidRPr="004A3E94">
        <w:rPr>
          <w:rFonts w:ascii="Arial" w:hAnsi="Arial" w:cs="Arial"/>
          <w:color w:val="000000" w:themeColor="text1"/>
          <w:szCs w:val="24"/>
        </w:rPr>
        <w:t xml:space="preserve">A </w:t>
      </w:r>
      <w:r w:rsidRPr="004A3E94">
        <w:rPr>
          <w:rFonts w:ascii="Arial" w:hAnsi="Arial" w:cs="Arial"/>
          <w:b/>
          <w:color w:val="000000" w:themeColor="text1"/>
          <w:szCs w:val="24"/>
        </w:rPr>
        <w:t>CONTRATADA</w:t>
      </w:r>
      <w:r w:rsidRPr="004A3E94">
        <w:rPr>
          <w:rFonts w:ascii="Arial" w:hAnsi="Arial" w:cs="Arial"/>
          <w:color w:val="000000" w:themeColor="text1"/>
          <w:szCs w:val="24"/>
        </w:rPr>
        <w:t xml:space="preserve"> poderá aceitar, nas mesmas condições contratuais, os acréscimos ou supressões que se fizerem nos serviços objeto deste Contrato, até o limite de 25% (vinte e cinco por cento) do valor inicial atualizado deste Instrumento contratual.</w:t>
      </w:r>
    </w:p>
    <w:bookmarkEnd w:id="16"/>
    <w:p w:rsidR="00BD462F" w:rsidRPr="004A3E94" w:rsidRDefault="00BD462F" w:rsidP="00BD462F">
      <w:pPr>
        <w:pStyle w:val="P30"/>
        <w:shd w:val="clear" w:color="auto" w:fill="FFFFFF" w:themeFill="background1"/>
        <w:tabs>
          <w:tab w:val="left" w:pos="851"/>
        </w:tabs>
        <w:suppressAutoHyphens/>
        <w:snapToGrid/>
        <w:rPr>
          <w:rFonts w:ascii="Arial" w:hAnsi="Arial" w:cs="Arial"/>
          <w:b w:val="0"/>
          <w:color w:val="000000" w:themeColor="text1"/>
          <w:szCs w:val="24"/>
        </w:rPr>
      </w:pPr>
    </w:p>
    <w:p w:rsidR="00BD462F" w:rsidRPr="004A3E94" w:rsidRDefault="00BD462F" w:rsidP="00BD462F">
      <w:pPr>
        <w:shd w:val="clear" w:color="auto" w:fill="D9D9D9"/>
        <w:rPr>
          <w:rFonts w:ascii="Arial" w:hAnsi="Arial" w:cs="Arial"/>
          <w:b/>
          <w:bCs/>
          <w:color w:val="000000" w:themeColor="text1"/>
          <w:szCs w:val="24"/>
        </w:rPr>
      </w:pPr>
      <w:r w:rsidRPr="004A3E94">
        <w:rPr>
          <w:rFonts w:ascii="Arial" w:hAnsi="Arial" w:cs="Arial"/>
          <w:b/>
          <w:bCs/>
          <w:color w:val="000000" w:themeColor="text1"/>
          <w:szCs w:val="24"/>
        </w:rPr>
        <w:t>CLÁUSULA DÉCIMA OITAVA - DA RESCISÃO</w:t>
      </w:r>
    </w:p>
    <w:p w:rsidR="00BD462F" w:rsidRPr="004A3E94" w:rsidRDefault="00BD462F" w:rsidP="00BD462F">
      <w:pPr>
        <w:pStyle w:val="PargrafodaLista"/>
        <w:widowControl/>
        <w:numPr>
          <w:ilvl w:val="1"/>
          <w:numId w:val="29"/>
        </w:numPr>
        <w:tabs>
          <w:tab w:val="left" w:pos="1134"/>
          <w:tab w:val="center" w:pos="4252"/>
        </w:tabs>
        <w:autoSpaceDE w:val="0"/>
        <w:autoSpaceDN w:val="0"/>
        <w:adjustRightInd/>
        <w:ind w:left="0" w:firstLine="0"/>
        <w:textAlignment w:val="auto"/>
        <w:rPr>
          <w:rFonts w:ascii="Arial" w:hAnsi="Arial" w:cs="Arial"/>
          <w:color w:val="000000" w:themeColor="text1"/>
          <w:szCs w:val="24"/>
        </w:rPr>
      </w:pPr>
      <w:r w:rsidRPr="004A3E94">
        <w:rPr>
          <w:rFonts w:ascii="Arial" w:hAnsi="Arial" w:cs="Arial"/>
          <w:color w:val="000000" w:themeColor="text1"/>
          <w:szCs w:val="24"/>
        </w:rPr>
        <w:t>Este Contrato poderá ser rescindido por inexecução de quaisquer das obrigações estipuladas neste Contrato, sem prejuízo das sanções estabelecidas.</w:t>
      </w:r>
    </w:p>
    <w:p w:rsidR="00BD462F" w:rsidRPr="00C4050C" w:rsidRDefault="00BD462F" w:rsidP="00BD462F">
      <w:pPr>
        <w:pStyle w:val="PargrafodaLista"/>
        <w:tabs>
          <w:tab w:val="left" w:pos="1134"/>
        </w:tabs>
        <w:suppressAutoHyphens/>
        <w:ind w:left="0"/>
        <w:contextualSpacing w:val="0"/>
        <w:rPr>
          <w:rFonts w:ascii="Arial" w:hAnsi="Arial" w:cs="Arial"/>
          <w:color w:val="FF0000"/>
          <w:szCs w:val="24"/>
        </w:rPr>
      </w:pPr>
    </w:p>
    <w:p w:rsidR="00BD462F" w:rsidRPr="004A3E94" w:rsidRDefault="00BD462F" w:rsidP="00BD462F">
      <w:pPr>
        <w:pStyle w:val="PargrafodaLista"/>
        <w:widowControl/>
        <w:numPr>
          <w:ilvl w:val="1"/>
          <w:numId w:val="29"/>
        </w:numPr>
        <w:tabs>
          <w:tab w:val="left" w:pos="1134"/>
          <w:tab w:val="center" w:pos="4252"/>
        </w:tabs>
        <w:autoSpaceDE w:val="0"/>
        <w:autoSpaceDN w:val="0"/>
        <w:adjustRightInd/>
        <w:ind w:left="0" w:firstLine="0"/>
        <w:textAlignment w:val="auto"/>
        <w:rPr>
          <w:rFonts w:ascii="Arial" w:hAnsi="Arial" w:cs="Arial"/>
          <w:color w:val="000000" w:themeColor="text1"/>
          <w:szCs w:val="24"/>
        </w:rPr>
      </w:pPr>
      <w:r w:rsidRPr="004A3E94">
        <w:rPr>
          <w:rFonts w:ascii="Arial" w:hAnsi="Arial" w:cs="Arial"/>
          <w:color w:val="000000" w:themeColor="text1"/>
          <w:szCs w:val="24"/>
        </w:rPr>
        <w:t xml:space="preserve">Os casos de rescisão contratual devem ser formalmente motivados nos autos do processo, assegurado o contraditório e a ampla defesa. </w:t>
      </w:r>
    </w:p>
    <w:p w:rsidR="00BD462F" w:rsidRPr="004A3E94" w:rsidRDefault="00BD462F" w:rsidP="00BD462F">
      <w:pPr>
        <w:pStyle w:val="PargrafodaLista"/>
        <w:rPr>
          <w:rFonts w:ascii="Arial" w:hAnsi="Arial" w:cs="Arial"/>
          <w:color w:val="000000" w:themeColor="text1"/>
          <w:szCs w:val="24"/>
        </w:rPr>
      </w:pPr>
    </w:p>
    <w:p w:rsidR="00BD462F" w:rsidRPr="004A3E94" w:rsidRDefault="00BD462F" w:rsidP="00BD462F">
      <w:pPr>
        <w:pStyle w:val="PargrafodaLista"/>
        <w:widowControl/>
        <w:numPr>
          <w:ilvl w:val="1"/>
          <w:numId w:val="29"/>
        </w:numPr>
        <w:tabs>
          <w:tab w:val="left" w:pos="1134"/>
          <w:tab w:val="center" w:pos="4252"/>
        </w:tabs>
        <w:autoSpaceDE w:val="0"/>
        <w:autoSpaceDN w:val="0"/>
        <w:adjustRightInd/>
        <w:ind w:left="0" w:firstLine="0"/>
        <w:textAlignment w:val="auto"/>
        <w:rPr>
          <w:rFonts w:ascii="Arial" w:hAnsi="Arial" w:cs="Arial"/>
          <w:color w:val="000000" w:themeColor="text1"/>
          <w:szCs w:val="24"/>
          <w:lang w:eastAsia="ar-SA"/>
        </w:rPr>
      </w:pPr>
      <w:r w:rsidRPr="004A3E94">
        <w:rPr>
          <w:rFonts w:ascii="Arial" w:hAnsi="Arial" w:cs="Arial"/>
          <w:color w:val="000000" w:themeColor="text1"/>
          <w:szCs w:val="24"/>
          <w:lang w:eastAsia="ar-SA"/>
        </w:rPr>
        <w:t>As Partes acordam que em razão da inclusão da </w:t>
      </w:r>
      <w:r w:rsidRPr="004A3E94">
        <w:rPr>
          <w:rFonts w:ascii="Arial" w:hAnsi="Arial" w:cs="Arial"/>
          <w:b/>
          <w:color w:val="000000" w:themeColor="text1"/>
          <w:szCs w:val="24"/>
          <w:lang w:eastAsia="ar-SA"/>
        </w:rPr>
        <w:t>CONTRATANTE</w:t>
      </w:r>
      <w:r w:rsidRPr="004A3E94">
        <w:rPr>
          <w:rFonts w:ascii="Arial" w:hAnsi="Arial" w:cs="Arial"/>
          <w:color w:val="000000" w:themeColor="text1"/>
          <w:szCs w:val="24"/>
          <w:lang w:eastAsia="ar-SA"/>
        </w:rPr>
        <w:t> no Programa Nacional de Desestatização - PND (Decreto nº 10.007, de 05/09/2019), o </w:t>
      </w:r>
      <w:r>
        <w:rPr>
          <w:rFonts w:ascii="Arial" w:hAnsi="Arial" w:cs="Arial"/>
          <w:color w:val="000000" w:themeColor="text1"/>
          <w:szCs w:val="24"/>
          <w:lang w:eastAsia="ar-SA"/>
        </w:rPr>
        <w:t>Contrato</w:t>
      </w:r>
      <w:r w:rsidRPr="004A3E94">
        <w:rPr>
          <w:rFonts w:ascii="Arial" w:hAnsi="Arial" w:cs="Arial"/>
          <w:color w:val="000000" w:themeColor="text1"/>
          <w:szCs w:val="24"/>
          <w:lang w:eastAsia="ar-SA"/>
        </w:rPr>
        <w:t> poderá ser rescindido a qualquer momento pela CONTRATANTE, bastando um simples comunicado para formalizar a rescisão.</w:t>
      </w:r>
    </w:p>
    <w:p w:rsidR="00BD462F" w:rsidRPr="004A3E94" w:rsidRDefault="00BD462F" w:rsidP="00BD462F">
      <w:pPr>
        <w:tabs>
          <w:tab w:val="left" w:pos="1701"/>
        </w:tabs>
        <w:rPr>
          <w:rFonts w:ascii="Arial" w:hAnsi="Arial" w:cs="Arial"/>
          <w:color w:val="000000" w:themeColor="text1"/>
          <w:szCs w:val="24"/>
          <w:lang w:eastAsia="ar-SA"/>
        </w:rPr>
      </w:pPr>
    </w:p>
    <w:p w:rsidR="00BD462F" w:rsidRDefault="00BD462F" w:rsidP="00BD462F">
      <w:pPr>
        <w:pStyle w:val="PargrafodaLista"/>
        <w:widowControl/>
        <w:numPr>
          <w:ilvl w:val="1"/>
          <w:numId w:val="29"/>
        </w:numPr>
        <w:tabs>
          <w:tab w:val="left" w:pos="1134"/>
          <w:tab w:val="center" w:pos="4252"/>
        </w:tabs>
        <w:autoSpaceDE w:val="0"/>
        <w:autoSpaceDN w:val="0"/>
        <w:adjustRightInd/>
        <w:ind w:left="0" w:firstLine="0"/>
        <w:textAlignment w:val="auto"/>
        <w:rPr>
          <w:rFonts w:ascii="Arial" w:hAnsi="Arial" w:cs="Arial"/>
          <w:color w:val="000000" w:themeColor="text1"/>
          <w:szCs w:val="24"/>
        </w:rPr>
      </w:pPr>
      <w:r w:rsidRPr="004A3E94">
        <w:rPr>
          <w:rFonts w:ascii="Arial" w:hAnsi="Arial" w:cs="Arial"/>
          <w:color w:val="000000" w:themeColor="text1"/>
          <w:szCs w:val="24"/>
          <w:lang w:eastAsia="ar-SA"/>
        </w:rPr>
        <w:t>Na hipótese de rescisão unilateral da </w:t>
      </w:r>
      <w:r w:rsidRPr="004A3E94">
        <w:rPr>
          <w:rFonts w:ascii="Arial" w:hAnsi="Arial" w:cs="Arial"/>
          <w:b/>
          <w:color w:val="000000" w:themeColor="text1"/>
          <w:szCs w:val="24"/>
          <w:lang w:eastAsia="ar-SA"/>
        </w:rPr>
        <w:t>CONTRATANTE</w:t>
      </w:r>
      <w:r w:rsidRPr="004A3E94">
        <w:rPr>
          <w:rFonts w:ascii="Arial" w:hAnsi="Arial" w:cs="Arial"/>
          <w:color w:val="000000" w:themeColor="text1"/>
          <w:szCs w:val="24"/>
          <w:lang w:eastAsia="ar-SA"/>
        </w:rPr>
        <w:t>, a </w:t>
      </w:r>
      <w:r w:rsidRPr="004A3E94">
        <w:rPr>
          <w:rFonts w:ascii="Arial" w:hAnsi="Arial" w:cs="Arial"/>
          <w:b/>
          <w:color w:val="000000" w:themeColor="text1"/>
          <w:szCs w:val="24"/>
          <w:lang w:eastAsia="ar-SA"/>
        </w:rPr>
        <w:t>CONTRATADA</w:t>
      </w:r>
      <w:r w:rsidRPr="004A3E94">
        <w:rPr>
          <w:rFonts w:ascii="Arial" w:hAnsi="Arial" w:cs="Arial"/>
          <w:color w:val="000000" w:themeColor="text1"/>
          <w:szCs w:val="24"/>
          <w:lang w:eastAsia="ar-SA"/>
        </w:rPr>
        <w:t> isenta integralmente a </w:t>
      </w:r>
      <w:r w:rsidRPr="004A3E94">
        <w:rPr>
          <w:rFonts w:ascii="Arial" w:hAnsi="Arial" w:cs="Arial"/>
          <w:b/>
          <w:color w:val="000000" w:themeColor="text1"/>
          <w:szCs w:val="24"/>
          <w:lang w:eastAsia="ar-SA"/>
        </w:rPr>
        <w:t>CONTRATANTE</w:t>
      </w:r>
      <w:r w:rsidRPr="004A3E94">
        <w:rPr>
          <w:rFonts w:ascii="Arial" w:hAnsi="Arial" w:cs="Arial"/>
          <w:color w:val="000000" w:themeColor="text1"/>
          <w:szCs w:val="24"/>
          <w:lang w:eastAsia="ar-SA"/>
        </w:rPr>
        <w:t> do pagamento de quaisquer multas ou encargos advindos da extinção antecipada deste Contrato.</w:t>
      </w:r>
    </w:p>
    <w:p w:rsidR="00192B09" w:rsidRPr="004A3E94" w:rsidRDefault="00192B09" w:rsidP="00192B09">
      <w:pPr>
        <w:pStyle w:val="PargrafodaLista"/>
        <w:widowControl/>
        <w:tabs>
          <w:tab w:val="left" w:pos="1134"/>
          <w:tab w:val="center" w:pos="4252"/>
        </w:tabs>
        <w:autoSpaceDE w:val="0"/>
        <w:autoSpaceDN w:val="0"/>
        <w:adjustRightInd/>
        <w:ind w:left="0"/>
        <w:textAlignment w:val="auto"/>
        <w:rPr>
          <w:rFonts w:ascii="Arial" w:hAnsi="Arial" w:cs="Arial"/>
          <w:color w:val="000000" w:themeColor="text1"/>
          <w:szCs w:val="24"/>
        </w:rPr>
      </w:pPr>
    </w:p>
    <w:p w:rsidR="00BD462F" w:rsidRPr="001F3A83" w:rsidRDefault="00BD462F" w:rsidP="00BD462F">
      <w:pPr>
        <w:shd w:val="clear" w:color="auto" w:fill="D9D9D9"/>
        <w:ind w:right="46"/>
        <w:rPr>
          <w:rFonts w:ascii="Arial" w:hAnsi="Arial" w:cs="Arial"/>
          <w:szCs w:val="24"/>
        </w:rPr>
      </w:pPr>
      <w:r w:rsidRPr="001F3A83">
        <w:rPr>
          <w:rFonts w:ascii="Arial" w:hAnsi="Arial" w:cs="Arial"/>
          <w:b/>
          <w:szCs w:val="24"/>
        </w:rPr>
        <w:t xml:space="preserve">CLÁUSULA DÉCIMA </w:t>
      </w:r>
      <w:r>
        <w:rPr>
          <w:rFonts w:ascii="Arial" w:hAnsi="Arial" w:cs="Arial"/>
          <w:b/>
          <w:szCs w:val="24"/>
        </w:rPr>
        <w:t>NONA</w:t>
      </w:r>
      <w:r w:rsidRPr="001F3A83">
        <w:rPr>
          <w:rFonts w:ascii="Arial" w:hAnsi="Arial" w:cs="Arial"/>
          <w:b/>
          <w:szCs w:val="24"/>
        </w:rPr>
        <w:t xml:space="preserve"> – DOS CASOS OMISSOS</w:t>
      </w:r>
    </w:p>
    <w:p w:rsidR="00BD462F" w:rsidRPr="00C4050C" w:rsidRDefault="00BD462F" w:rsidP="00BD462F">
      <w:pPr>
        <w:pStyle w:val="PargrafodaLista"/>
        <w:numPr>
          <w:ilvl w:val="1"/>
          <w:numId w:val="30"/>
        </w:numPr>
        <w:tabs>
          <w:tab w:val="left" w:pos="993"/>
          <w:tab w:val="center" w:pos="4252"/>
        </w:tabs>
        <w:autoSpaceDE w:val="0"/>
        <w:autoSpaceDN w:val="0"/>
        <w:ind w:left="0" w:firstLine="0"/>
        <w:rPr>
          <w:rFonts w:ascii="Arial" w:hAnsi="Arial" w:cs="Arial"/>
          <w:szCs w:val="24"/>
        </w:rPr>
      </w:pPr>
      <w:r w:rsidRPr="00C4050C">
        <w:rPr>
          <w:rFonts w:ascii="Arial" w:hAnsi="Arial" w:cs="Arial"/>
          <w:szCs w:val="24"/>
        </w:rPr>
        <w:t>Os casos omissos serão resolvidos com base na Lei 13.303/2016 e nos princípios do direito privado.</w:t>
      </w:r>
    </w:p>
    <w:p w:rsidR="00BD462F" w:rsidRPr="001F3A83" w:rsidRDefault="00BD462F" w:rsidP="00BD462F">
      <w:pPr>
        <w:pStyle w:val="PargrafodaLista"/>
        <w:rPr>
          <w:rFonts w:ascii="Arial" w:hAnsi="Arial" w:cs="Arial"/>
          <w:color w:val="000000"/>
        </w:rPr>
      </w:pPr>
    </w:p>
    <w:p w:rsidR="00BD462F" w:rsidRPr="001F3A83" w:rsidRDefault="00BD462F" w:rsidP="00BD462F">
      <w:pPr>
        <w:pStyle w:val="Textoembloco3"/>
        <w:shd w:val="clear" w:color="auto" w:fill="D9D9D9"/>
        <w:ind w:left="0" w:firstLine="0"/>
        <w:rPr>
          <w:rFonts w:ascii="Arial" w:hAnsi="Arial" w:cs="Arial"/>
          <w:b/>
          <w:szCs w:val="24"/>
        </w:rPr>
      </w:pPr>
      <w:r w:rsidRPr="001F3A83">
        <w:rPr>
          <w:rFonts w:ascii="Arial" w:hAnsi="Arial" w:cs="Arial"/>
          <w:b/>
          <w:szCs w:val="24"/>
        </w:rPr>
        <w:t xml:space="preserve">CLÁUSULA </w:t>
      </w:r>
      <w:r>
        <w:rPr>
          <w:rFonts w:ascii="Arial" w:hAnsi="Arial" w:cs="Arial"/>
          <w:b/>
          <w:szCs w:val="24"/>
        </w:rPr>
        <w:t xml:space="preserve"> VIGÉSIMA </w:t>
      </w:r>
      <w:r w:rsidRPr="001F3A83">
        <w:rPr>
          <w:rFonts w:ascii="Arial" w:hAnsi="Arial" w:cs="Arial"/>
          <w:b/>
          <w:szCs w:val="24"/>
        </w:rPr>
        <w:t>– DA VINCULAÇÃO</w:t>
      </w:r>
    </w:p>
    <w:p w:rsidR="00BD462F" w:rsidRPr="00C4050C" w:rsidRDefault="00BD462F" w:rsidP="00BD462F">
      <w:pPr>
        <w:pStyle w:val="PargrafodaLista"/>
        <w:tabs>
          <w:tab w:val="left" w:pos="1418"/>
          <w:tab w:val="center" w:pos="4252"/>
        </w:tabs>
        <w:autoSpaceDE w:val="0"/>
        <w:autoSpaceDN w:val="0"/>
        <w:ind w:left="0"/>
        <w:rPr>
          <w:rFonts w:ascii="Arial" w:hAnsi="Arial" w:cs="Arial"/>
          <w:bCs/>
          <w:snapToGrid w:val="0"/>
          <w:szCs w:val="24"/>
        </w:rPr>
      </w:pPr>
    </w:p>
    <w:p w:rsidR="00BD462F" w:rsidRPr="00C4050C" w:rsidRDefault="00BD462F" w:rsidP="00BD462F">
      <w:pPr>
        <w:pStyle w:val="PargrafodaLista"/>
        <w:numPr>
          <w:ilvl w:val="1"/>
          <w:numId w:val="31"/>
        </w:numPr>
        <w:tabs>
          <w:tab w:val="left" w:pos="993"/>
          <w:tab w:val="center" w:pos="4252"/>
        </w:tabs>
        <w:autoSpaceDE w:val="0"/>
        <w:autoSpaceDN w:val="0"/>
        <w:ind w:left="0" w:firstLine="0"/>
        <w:rPr>
          <w:rFonts w:ascii="Arial" w:hAnsi="Arial" w:cs="Arial"/>
          <w:bCs/>
          <w:snapToGrid w:val="0"/>
          <w:szCs w:val="24"/>
        </w:rPr>
      </w:pPr>
      <w:r w:rsidRPr="00C4050C">
        <w:rPr>
          <w:rFonts w:ascii="Arial" w:hAnsi="Arial" w:cs="Arial"/>
          <w:bCs/>
          <w:snapToGrid w:val="0"/>
          <w:szCs w:val="24"/>
        </w:rPr>
        <w:t xml:space="preserve">Este Contrato guarda conformidade com o Termo de Referência/Projeto da Dispensa/Inexigibilidade nº </w:t>
      </w:r>
      <w:proofErr w:type="spellStart"/>
      <w:r w:rsidRPr="00C4050C">
        <w:rPr>
          <w:rFonts w:ascii="Arial" w:hAnsi="Arial" w:cs="Arial"/>
          <w:bCs/>
          <w:snapToGrid w:val="0"/>
          <w:szCs w:val="24"/>
        </w:rPr>
        <w:t>xx</w:t>
      </w:r>
      <w:proofErr w:type="spellEnd"/>
      <w:r w:rsidRPr="00C4050C">
        <w:rPr>
          <w:rFonts w:ascii="Arial" w:hAnsi="Arial" w:cs="Arial"/>
          <w:bCs/>
          <w:snapToGrid w:val="0"/>
          <w:szCs w:val="24"/>
        </w:rPr>
        <w:t>/20x</w:t>
      </w:r>
      <w:r>
        <w:rPr>
          <w:rFonts w:ascii="Arial" w:hAnsi="Arial" w:cs="Arial"/>
          <w:bCs/>
          <w:snapToGrid w:val="0"/>
          <w:szCs w:val="24"/>
        </w:rPr>
        <w:t>x</w:t>
      </w:r>
      <w:r w:rsidRPr="00C4050C">
        <w:rPr>
          <w:rFonts w:ascii="Arial" w:hAnsi="Arial" w:cs="Arial"/>
          <w:bCs/>
          <w:snapToGrid w:val="0"/>
          <w:szCs w:val="24"/>
        </w:rPr>
        <w:t xml:space="preserve"> ou do Edital e seus Anexos do Pregão Eletrônico nº 0xx/20</w:t>
      </w:r>
      <w:r>
        <w:rPr>
          <w:rFonts w:ascii="Arial" w:hAnsi="Arial" w:cs="Arial"/>
          <w:bCs/>
          <w:snapToGrid w:val="0"/>
          <w:szCs w:val="24"/>
        </w:rPr>
        <w:t>xx</w:t>
      </w:r>
      <w:r w:rsidRPr="00C4050C">
        <w:rPr>
          <w:rFonts w:ascii="Arial" w:hAnsi="Arial" w:cs="Arial"/>
          <w:bCs/>
          <w:snapToGrid w:val="0"/>
          <w:szCs w:val="24"/>
        </w:rPr>
        <w:t xml:space="preserve"> ou, vinculando-se, ainda, à Proposta da </w:t>
      </w:r>
      <w:r w:rsidRPr="00C4050C">
        <w:rPr>
          <w:rFonts w:ascii="Arial" w:hAnsi="Arial" w:cs="Arial"/>
          <w:b/>
          <w:bCs/>
          <w:snapToGrid w:val="0"/>
          <w:szCs w:val="24"/>
        </w:rPr>
        <w:t>CONTRATADA</w:t>
      </w:r>
      <w:r w:rsidRPr="00C4050C">
        <w:rPr>
          <w:rFonts w:ascii="Arial" w:hAnsi="Arial" w:cs="Arial"/>
          <w:bCs/>
          <w:snapToGrid w:val="0"/>
          <w:szCs w:val="24"/>
        </w:rPr>
        <w:t xml:space="preserve"> e demais documentos constantes do Processo nº </w:t>
      </w:r>
      <w:r w:rsidRPr="00C4050C">
        <w:rPr>
          <w:rFonts w:ascii="Arial" w:hAnsi="Arial" w:cs="Arial"/>
          <w:szCs w:val="24"/>
        </w:rPr>
        <w:t>0xx/20</w:t>
      </w:r>
      <w:r>
        <w:rPr>
          <w:rFonts w:ascii="Arial" w:hAnsi="Arial" w:cs="Arial"/>
          <w:szCs w:val="24"/>
        </w:rPr>
        <w:t>xx</w:t>
      </w:r>
      <w:r w:rsidRPr="00C4050C">
        <w:rPr>
          <w:rFonts w:ascii="Arial" w:hAnsi="Arial" w:cs="Arial"/>
          <w:szCs w:val="24"/>
        </w:rPr>
        <w:t>-ABGF</w:t>
      </w:r>
      <w:r w:rsidRPr="00C4050C">
        <w:rPr>
          <w:rFonts w:ascii="Arial" w:hAnsi="Arial" w:cs="Arial"/>
          <w:bCs/>
          <w:snapToGrid w:val="0"/>
          <w:szCs w:val="24"/>
        </w:rPr>
        <w:t xml:space="preserve"> que, independente de transcrição, integram este Instrumento.</w:t>
      </w:r>
    </w:p>
    <w:p w:rsidR="00BD462F" w:rsidRPr="001F3A83" w:rsidRDefault="00BD462F" w:rsidP="00BD462F">
      <w:pPr>
        <w:tabs>
          <w:tab w:val="left" w:pos="1134"/>
        </w:tabs>
        <w:suppressAutoHyphens/>
        <w:rPr>
          <w:rFonts w:ascii="Arial" w:hAnsi="Arial" w:cs="Arial"/>
          <w:bCs/>
          <w:snapToGrid w:val="0"/>
          <w:szCs w:val="24"/>
        </w:rPr>
      </w:pPr>
    </w:p>
    <w:p w:rsidR="00BD462F" w:rsidRPr="001F3A83" w:rsidRDefault="00BD462F" w:rsidP="00BD462F">
      <w:pPr>
        <w:pStyle w:val="Textoembloco3"/>
        <w:shd w:val="clear" w:color="auto" w:fill="D9D9D9"/>
        <w:ind w:left="0" w:firstLine="0"/>
        <w:rPr>
          <w:rFonts w:ascii="Arial" w:hAnsi="Arial" w:cs="Arial"/>
          <w:b/>
          <w:szCs w:val="24"/>
        </w:rPr>
      </w:pPr>
      <w:r w:rsidRPr="001F3A83">
        <w:rPr>
          <w:rFonts w:ascii="Arial" w:hAnsi="Arial" w:cs="Arial"/>
          <w:b/>
          <w:szCs w:val="24"/>
        </w:rPr>
        <w:t xml:space="preserve">CLÁUSULA </w:t>
      </w:r>
      <w:r>
        <w:rPr>
          <w:rFonts w:ascii="Arial" w:hAnsi="Arial" w:cs="Arial"/>
          <w:b/>
          <w:szCs w:val="24"/>
        </w:rPr>
        <w:t>VIGÉSIMA PRIMEIRA</w:t>
      </w:r>
      <w:r w:rsidRPr="001F3A83">
        <w:rPr>
          <w:rFonts w:ascii="Arial" w:hAnsi="Arial" w:cs="Arial"/>
          <w:b/>
          <w:szCs w:val="24"/>
        </w:rPr>
        <w:t xml:space="preserve"> - DA PUBLICAÇÃO</w:t>
      </w:r>
    </w:p>
    <w:p w:rsidR="00BD462F" w:rsidRPr="001F3A83" w:rsidRDefault="00BD462F" w:rsidP="00BD462F">
      <w:pPr>
        <w:pStyle w:val="PargrafodaLista"/>
        <w:tabs>
          <w:tab w:val="left" w:pos="1418"/>
          <w:tab w:val="center" w:pos="4252"/>
        </w:tabs>
        <w:autoSpaceDE w:val="0"/>
        <w:autoSpaceDN w:val="0"/>
        <w:ind w:left="0"/>
        <w:rPr>
          <w:rFonts w:ascii="Arial" w:hAnsi="Arial" w:cs="Arial"/>
          <w:bCs/>
          <w:snapToGrid w:val="0"/>
          <w:sz w:val="22"/>
          <w:szCs w:val="22"/>
        </w:rPr>
      </w:pPr>
    </w:p>
    <w:p w:rsidR="00BD462F" w:rsidRPr="00C4050C" w:rsidRDefault="00BD462F" w:rsidP="00BD462F">
      <w:pPr>
        <w:pStyle w:val="PargrafodaLista"/>
        <w:numPr>
          <w:ilvl w:val="1"/>
          <w:numId w:val="32"/>
        </w:numPr>
        <w:tabs>
          <w:tab w:val="left" w:pos="993"/>
          <w:tab w:val="center" w:pos="4252"/>
        </w:tabs>
        <w:autoSpaceDE w:val="0"/>
        <w:autoSpaceDN w:val="0"/>
        <w:ind w:left="0" w:firstLine="0"/>
        <w:rPr>
          <w:rFonts w:ascii="Arial" w:hAnsi="Arial" w:cs="Arial"/>
          <w:bCs/>
          <w:snapToGrid w:val="0"/>
          <w:szCs w:val="24"/>
        </w:rPr>
      </w:pPr>
      <w:r w:rsidRPr="00C4050C">
        <w:rPr>
          <w:rFonts w:ascii="Arial" w:hAnsi="Arial" w:cs="Arial"/>
          <w:bCs/>
          <w:snapToGrid w:val="0"/>
          <w:szCs w:val="24"/>
        </w:rPr>
        <w:t>A publicação resumida deste Contrato, no Diário Oficial da União, ocorrerá na forma do §2º, do art. 51, da Lei 13.303/2016, correndo a despesa por conta da ABGF.</w:t>
      </w:r>
    </w:p>
    <w:p w:rsidR="00BD462F" w:rsidRPr="001F3A83" w:rsidRDefault="00BD462F" w:rsidP="00BD462F">
      <w:pPr>
        <w:pStyle w:val="PargrafodaLista"/>
        <w:tabs>
          <w:tab w:val="center" w:pos="4252"/>
        </w:tabs>
        <w:rPr>
          <w:rFonts w:ascii="Arial" w:hAnsi="Arial" w:cs="Arial"/>
          <w:color w:val="000000"/>
        </w:rPr>
      </w:pPr>
    </w:p>
    <w:p w:rsidR="00BD462F" w:rsidRPr="001F3A83" w:rsidRDefault="00BD462F" w:rsidP="00BD462F">
      <w:pPr>
        <w:pStyle w:val="Textoembloco3"/>
        <w:shd w:val="clear" w:color="auto" w:fill="D9D9D9"/>
        <w:tabs>
          <w:tab w:val="center" w:pos="4252"/>
        </w:tabs>
        <w:ind w:left="0" w:firstLine="0"/>
        <w:rPr>
          <w:rFonts w:ascii="Arial" w:hAnsi="Arial" w:cs="Arial"/>
          <w:b/>
          <w:szCs w:val="24"/>
        </w:rPr>
      </w:pPr>
      <w:r w:rsidRPr="001F3A83">
        <w:rPr>
          <w:rFonts w:ascii="Arial" w:hAnsi="Arial" w:cs="Arial"/>
          <w:b/>
          <w:szCs w:val="24"/>
        </w:rPr>
        <w:t xml:space="preserve">CLÁUSULA VIGÉSIMA </w:t>
      </w:r>
      <w:r>
        <w:rPr>
          <w:rFonts w:ascii="Arial" w:hAnsi="Arial" w:cs="Arial"/>
          <w:b/>
          <w:szCs w:val="24"/>
        </w:rPr>
        <w:t xml:space="preserve">SEGUNDA </w:t>
      </w:r>
      <w:r w:rsidRPr="001F3A83">
        <w:rPr>
          <w:rFonts w:ascii="Arial" w:hAnsi="Arial" w:cs="Arial"/>
          <w:b/>
          <w:szCs w:val="24"/>
        </w:rPr>
        <w:t>– DO FORO</w:t>
      </w:r>
    </w:p>
    <w:p w:rsidR="00BD462F" w:rsidRPr="001F3A83" w:rsidRDefault="00BD462F" w:rsidP="00BD462F">
      <w:pPr>
        <w:pStyle w:val="Textoembloco3"/>
        <w:tabs>
          <w:tab w:val="center" w:pos="4252"/>
        </w:tabs>
        <w:ind w:left="0" w:firstLine="0"/>
        <w:rPr>
          <w:rFonts w:ascii="Arial" w:hAnsi="Arial" w:cs="Arial"/>
          <w:b/>
          <w:szCs w:val="24"/>
        </w:rPr>
      </w:pPr>
    </w:p>
    <w:p w:rsidR="00BD462F" w:rsidRPr="00C4050C" w:rsidRDefault="00BD462F" w:rsidP="00BD462F">
      <w:pPr>
        <w:pStyle w:val="PargrafodaLista"/>
        <w:numPr>
          <w:ilvl w:val="1"/>
          <w:numId w:val="32"/>
        </w:numPr>
        <w:tabs>
          <w:tab w:val="left" w:pos="993"/>
          <w:tab w:val="center" w:pos="4252"/>
        </w:tabs>
        <w:autoSpaceDE w:val="0"/>
        <w:autoSpaceDN w:val="0"/>
        <w:ind w:left="0" w:firstLine="0"/>
        <w:rPr>
          <w:rFonts w:ascii="Arial" w:hAnsi="Arial" w:cs="Arial"/>
          <w:szCs w:val="24"/>
        </w:rPr>
      </w:pPr>
      <w:r w:rsidRPr="00C4050C">
        <w:rPr>
          <w:rFonts w:ascii="Arial" w:hAnsi="Arial" w:cs="Arial"/>
          <w:szCs w:val="24"/>
        </w:rPr>
        <w:t>Fica eleito o foro da Seção Judiciária da Justiça Federal, em Brasília-DF, para dirimir quaisquer dúvidas oriundas do presente Contrato.</w:t>
      </w:r>
    </w:p>
    <w:p w:rsidR="00BD462F" w:rsidRPr="001F3A83" w:rsidRDefault="00BD462F" w:rsidP="00BD462F">
      <w:pPr>
        <w:pStyle w:val="Textoembloco3"/>
        <w:tabs>
          <w:tab w:val="left" w:pos="567"/>
          <w:tab w:val="center" w:pos="4252"/>
        </w:tabs>
        <w:ind w:left="0" w:firstLine="0"/>
        <w:rPr>
          <w:rFonts w:ascii="Arial" w:hAnsi="Arial" w:cs="Arial"/>
          <w:szCs w:val="24"/>
        </w:rPr>
      </w:pPr>
    </w:p>
    <w:p w:rsidR="00BD462F" w:rsidRPr="001F3A83" w:rsidRDefault="00BD462F" w:rsidP="00BD462F">
      <w:pPr>
        <w:pStyle w:val="PargrafodaLista"/>
        <w:tabs>
          <w:tab w:val="left" w:pos="993"/>
          <w:tab w:val="center" w:pos="4252"/>
        </w:tabs>
        <w:autoSpaceDE w:val="0"/>
        <w:autoSpaceDN w:val="0"/>
        <w:ind w:left="0"/>
        <w:rPr>
          <w:rFonts w:ascii="Arial" w:hAnsi="Arial" w:cs="Arial"/>
          <w:szCs w:val="24"/>
        </w:rPr>
      </w:pPr>
      <w:r w:rsidRPr="001F3A83">
        <w:rPr>
          <w:rFonts w:ascii="Arial" w:hAnsi="Arial" w:cs="Arial"/>
          <w:szCs w:val="24"/>
        </w:rPr>
        <w:t>E, para firmeza e validade do que foi pactuado, lavrou-se o presente Contrato Administrativo em 2 (duas) vias de igual teor e forma, para um só efeito, as quais, depois de lidas e achadas conforme, serão assinadas pelos representantes das partes.</w:t>
      </w:r>
    </w:p>
    <w:p w:rsidR="00BD462F" w:rsidRPr="001F3A83" w:rsidRDefault="00BD462F" w:rsidP="00BD462F">
      <w:pPr>
        <w:tabs>
          <w:tab w:val="center" w:pos="4252"/>
        </w:tabs>
        <w:jc w:val="right"/>
        <w:rPr>
          <w:rFonts w:ascii="Arial" w:hAnsi="Arial" w:cs="Arial"/>
          <w:szCs w:val="24"/>
        </w:rPr>
      </w:pPr>
      <w:r w:rsidRPr="001F3A83">
        <w:rPr>
          <w:rFonts w:ascii="Arial" w:hAnsi="Arial" w:cs="Arial"/>
          <w:szCs w:val="24"/>
        </w:rPr>
        <w:t xml:space="preserve">Brasília-DF,          de                    </w:t>
      </w:r>
      <w:proofErr w:type="spellStart"/>
      <w:r w:rsidRPr="001F3A83">
        <w:rPr>
          <w:rFonts w:ascii="Arial" w:hAnsi="Arial" w:cs="Arial"/>
          <w:szCs w:val="24"/>
        </w:rPr>
        <w:t>de</w:t>
      </w:r>
      <w:proofErr w:type="spellEnd"/>
      <w:r w:rsidRPr="001F3A83">
        <w:rPr>
          <w:rFonts w:ascii="Arial" w:hAnsi="Arial" w:cs="Arial"/>
          <w:szCs w:val="24"/>
        </w:rPr>
        <w:t xml:space="preserve"> 20x</w:t>
      </w:r>
      <w:r>
        <w:rPr>
          <w:rFonts w:ascii="Arial" w:hAnsi="Arial" w:cs="Arial"/>
          <w:szCs w:val="24"/>
        </w:rPr>
        <w:t>x</w:t>
      </w:r>
      <w:r w:rsidRPr="001F3A83">
        <w:rPr>
          <w:rFonts w:ascii="Arial" w:hAnsi="Arial" w:cs="Arial"/>
          <w:szCs w:val="24"/>
        </w:rPr>
        <w:t>.</w:t>
      </w:r>
    </w:p>
    <w:p w:rsidR="00BD462F" w:rsidRPr="001F3A83" w:rsidRDefault="00BD462F" w:rsidP="00BD462F">
      <w:pPr>
        <w:tabs>
          <w:tab w:val="center" w:pos="4252"/>
        </w:tabs>
        <w:rPr>
          <w:rFonts w:ascii="Arial" w:hAnsi="Arial" w:cs="Arial"/>
          <w:szCs w:val="24"/>
        </w:rPr>
      </w:pPr>
    </w:p>
    <w:p w:rsidR="00BD462F" w:rsidRPr="001F3A83" w:rsidRDefault="00BD462F" w:rsidP="00BD462F">
      <w:pPr>
        <w:tabs>
          <w:tab w:val="center" w:pos="4252"/>
        </w:tabs>
        <w:rPr>
          <w:rFonts w:ascii="Arial" w:hAnsi="Arial" w:cs="Arial"/>
          <w:bCs/>
          <w:szCs w:val="24"/>
        </w:rPr>
      </w:pPr>
      <w:r w:rsidRPr="001F3A83">
        <w:rPr>
          <w:rFonts w:ascii="Arial" w:hAnsi="Arial" w:cs="Arial"/>
          <w:bCs/>
          <w:szCs w:val="24"/>
        </w:rPr>
        <w:t xml:space="preserve">Representante legal da </w:t>
      </w:r>
      <w:r w:rsidRPr="001F3A83">
        <w:rPr>
          <w:rFonts w:ascii="Arial" w:hAnsi="Arial" w:cs="Arial"/>
          <w:b/>
          <w:bCs/>
          <w:szCs w:val="24"/>
        </w:rPr>
        <w:t>CONTRATANTE</w:t>
      </w:r>
    </w:p>
    <w:p w:rsidR="00BD462F" w:rsidRPr="001F3A83" w:rsidRDefault="00BD462F" w:rsidP="00BD462F">
      <w:pPr>
        <w:tabs>
          <w:tab w:val="center" w:pos="4252"/>
        </w:tabs>
        <w:rPr>
          <w:rFonts w:ascii="Arial" w:hAnsi="Arial" w:cs="Arial"/>
          <w:bCs/>
          <w:szCs w:val="24"/>
        </w:rPr>
      </w:pPr>
    </w:p>
    <w:tbl>
      <w:tblPr>
        <w:tblW w:w="9570" w:type="dxa"/>
        <w:tblLook w:val="04A0" w:firstRow="1" w:lastRow="0" w:firstColumn="1" w:lastColumn="0" w:noHBand="0" w:noVBand="1"/>
      </w:tblPr>
      <w:tblGrid>
        <w:gridCol w:w="4785"/>
        <w:gridCol w:w="4785"/>
      </w:tblGrid>
      <w:tr w:rsidR="00BD462F" w:rsidRPr="001F3A83" w:rsidTr="00F8646B">
        <w:trPr>
          <w:trHeight w:val="870"/>
        </w:trPr>
        <w:tc>
          <w:tcPr>
            <w:tcW w:w="4785" w:type="dxa"/>
          </w:tcPr>
          <w:p w:rsidR="00BD462F" w:rsidRPr="001F3A83" w:rsidRDefault="00BD462F" w:rsidP="00F8646B">
            <w:pPr>
              <w:tabs>
                <w:tab w:val="center" w:pos="4252"/>
              </w:tabs>
              <w:jc w:val="center"/>
              <w:rPr>
                <w:rFonts w:ascii="Arial" w:hAnsi="Arial" w:cs="Arial"/>
                <w:b/>
                <w:szCs w:val="24"/>
              </w:rPr>
            </w:pPr>
            <w:r w:rsidRPr="001F3A83">
              <w:rPr>
                <w:rFonts w:ascii="Arial" w:hAnsi="Arial" w:cs="Arial"/>
                <w:b/>
                <w:szCs w:val="24"/>
              </w:rPr>
              <w:t>_____________________________</w:t>
            </w:r>
          </w:p>
          <w:p w:rsidR="00BD462F" w:rsidRPr="00BF5979" w:rsidRDefault="00BD462F" w:rsidP="00F8646B">
            <w:pPr>
              <w:tabs>
                <w:tab w:val="center" w:pos="4252"/>
              </w:tabs>
              <w:jc w:val="center"/>
              <w:rPr>
                <w:rFonts w:ascii="Arial" w:hAnsi="Arial" w:cs="Arial"/>
                <w:strike/>
              </w:rPr>
            </w:pPr>
            <w:r w:rsidRPr="001F3A83">
              <w:rPr>
                <w:rFonts w:ascii="Arial" w:hAnsi="Arial" w:cs="Arial"/>
                <w:b/>
                <w:bCs/>
                <w:szCs w:val="24"/>
              </w:rPr>
              <w:t>CONTRATANTE</w:t>
            </w:r>
            <w:r w:rsidRPr="001F3A83" w:rsidDel="00BF5979">
              <w:rPr>
                <w:rFonts w:ascii="Arial" w:hAnsi="Arial" w:cs="Arial"/>
                <w:b/>
                <w:szCs w:val="24"/>
              </w:rPr>
              <w:t xml:space="preserve"> </w:t>
            </w:r>
          </w:p>
        </w:tc>
        <w:tc>
          <w:tcPr>
            <w:tcW w:w="4785" w:type="dxa"/>
          </w:tcPr>
          <w:p w:rsidR="00BD462F" w:rsidRPr="001F3A83" w:rsidRDefault="00BD462F" w:rsidP="00F8646B">
            <w:pPr>
              <w:tabs>
                <w:tab w:val="center" w:pos="4252"/>
              </w:tabs>
              <w:jc w:val="center"/>
              <w:rPr>
                <w:rFonts w:ascii="Arial" w:hAnsi="Arial" w:cs="Arial"/>
                <w:b/>
                <w:szCs w:val="24"/>
              </w:rPr>
            </w:pPr>
            <w:r w:rsidRPr="001F3A83">
              <w:rPr>
                <w:rFonts w:ascii="Arial" w:hAnsi="Arial" w:cs="Arial"/>
                <w:b/>
                <w:szCs w:val="24"/>
              </w:rPr>
              <w:t>_____________________________</w:t>
            </w:r>
          </w:p>
          <w:p w:rsidR="00BD462F" w:rsidRDefault="00BD462F" w:rsidP="00F8646B">
            <w:pPr>
              <w:tabs>
                <w:tab w:val="center" w:pos="4252"/>
              </w:tabs>
              <w:jc w:val="center"/>
              <w:rPr>
                <w:rFonts w:ascii="Arial" w:hAnsi="Arial" w:cs="Arial"/>
                <w:strike/>
                <w:color w:val="FF0000"/>
              </w:rPr>
            </w:pPr>
            <w:r w:rsidRPr="001F3A83">
              <w:rPr>
                <w:rFonts w:ascii="Arial" w:hAnsi="Arial" w:cs="Arial"/>
                <w:b/>
                <w:bCs/>
                <w:szCs w:val="24"/>
              </w:rPr>
              <w:t>CONTRATANTE</w:t>
            </w:r>
            <w:r w:rsidRPr="001F3A83" w:rsidDel="00BF5979">
              <w:rPr>
                <w:rFonts w:ascii="Arial" w:hAnsi="Arial" w:cs="Arial"/>
                <w:b/>
                <w:szCs w:val="24"/>
              </w:rPr>
              <w:t xml:space="preserve"> </w:t>
            </w:r>
          </w:p>
          <w:p w:rsidR="00BD462F" w:rsidRPr="00BF5979" w:rsidRDefault="00BD462F" w:rsidP="00F8646B">
            <w:pPr>
              <w:tabs>
                <w:tab w:val="center" w:pos="4252"/>
              </w:tabs>
              <w:jc w:val="center"/>
              <w:rPr>
                <w:rFonts w:ascii="Arial" w:hAnsi="Arial" w:cs="Arial"/>
                <w:strike/>
              </w:rPr>
            </w:pPr>
          </w:p>
        </w:tc>
      </w:tr>
    </w:tbl>
    <w:p w:rsidR="00BD462F" w:rsidRDefault="00BD462F" w:rsidP="00BD462F">
      <w:pPr>
        <w:tabs>
          <w:tab w:val="center" w:pos="4252"/>
        </w:tabs>
        <w:rPr>
          <w:rFonts w:ascii="Arial" w:hAnsi="Arial" w:cs="Arial"/>
          <w:szCs w:val="24"/>
        </w:rPr>
      </w:pPr>
    </w:p>
    <w:p w:rsidR="00BD462F" w:rsidRPr="001F3A83" w:rsidRDefault="00BD462F" w:rsidP="00BD462F">
      <w:pPr>
        <w:tabs>
          <w:tab w:val="center" w:pos="4252"/>
        </w:tabs>
        <w:rPr>
          <w:rFonts w:ascii="Arial" w:hAnsi="Arial" w:cs="Arial"/>
          <w:szCs w:val="24"/>
        </w:rPr>
      </w:pPr>
    </w:p>
    <w:p w:rsidR="00BD462F" w:rsidRPr="001F3A83" w:rsidRDefault="00BD462F" w:rsidP="00BD462F">
      <w:pPr>
        <w:tabs>
          <w:tab w:val="center" w:pos="4252"/>
        </w:tabs>
        <w:rPr>
          <w:rFonts w:ascii="Arial" w:hAnsi="Arial" w:cs="Arial"/>
          <w:szCs w:val="24"/>
        </w:rPr>
      </w:pPr>
      <w:r w:rsidRPr="001F3A83">
        <w:rPr>
          <w:rFonts w:ascii="Arial" w:hAnsi="Arial" w:cs="Arial"/>
          <w:bCs/>
          <w:szCs w:val="24"/>
        </w:rPr>
        <w:t>Representante</w:t>
      </w:r>
      <w:r w:rsidRPr="001F3A83">
        <w:rPr>
          <w:rFonts w:ascii="Arial" w:hAnsi="Arial" w:cs="Arial"/>
          <w:szCs w:val="24"/>
        </w:rPr>
        <w:t xml:space="preserve"> legal da </w:t>
      </w:r>
      <w:r w:rsidRPr="001F3A83">
        <w:rPr>
          <w:rFonts w:ascii="Arial" w:hAnsi="Arial" w:cs="Arial"/>
          <w:b/>
          <w:szCs w:val="24"/>
        </w:rPr>
        <w:t>CONTRATADA</w:t>
      </w:r>
      <w:r w:rsidRPr="001F3A83">
        <w:rPr>
          <w:rFonts w:ascii="Arial" w:hAnsi="Arial" w:cs="Arial"/>
          <w:szCs w:val="24"/>
        </w:rPr>
        <w:t xml:space="preserve">     </w:t>
      </w:r>
    </w:p>
    <w:p w:rsidR="00BD462F" w:rsidRDefault="00BD462F" w:rsidP="00BD462F">
      <w:pPr>
        <w:tabs>
          <w:tab w:val="center" w:pos="4252"/>
        </w:tabs>
        <w:rPr>
          <w:rFonts w:ascii="Arial" w:hAnsi="Arial" w:cs="Arial"/>
          <w:szCs w:val="24"/>
        </w:rPr>
      </w:pPr>
    </w:p>
    <w:p w:rsidR="00BD462F" w:rsidRPr="001F3A83" w:rsidRDefault="00BD462F" w:rsidP="00BD462F">
      <w:pPr>
        <w:tabs>
          <w:tab w:val="center" w:pos="4252"/>
        </w:tabs>
        <w:jc w:val="center"/>
        <w:rPr>
          <w:rFonts w:ascii="Arial" w:hAnsi="Arial" w:cs="Arial"/>
          <w:b/>
          <w:szCs w:val="24"/>
        </w:rPr>
      </w:pPr>
      <w:r w:rsidRPr="001F3A83">
        <w:rPr>
          <w:rFonts w:ascii="Arial" w:hAnsi="Arial" w:cs="Arial"/>
          <w:b/>
          <w:szCs w:val="24"/>
        </w:rPr>
        <w:t>_____________________________</w:t>
      </w:r>
    </w:p>
    <w:p w:rsidR="00BD462F" w:rsidRPr="00BF5979" w:rsidRDefault="00BD462F" w:rsidP="00BD462F">
      <w:pPr>
        <w:tabs>
          <w:tab w:val="center" w:pos="4252"/>
        </w:tabs>
        <w:jc w:val="center"/>
        <w:rPr>
          <w:rFonts w:ascii="Arial" w:hAnsi="Arial" w:cs="Arial"/>
          <w:szCs w:val="24"/>
          <w:u w:val="single"/>
        </w:rPr>
      </w:pPr>
      <w:r w:rsidRPr="00BF5979">
        <w:rPr>
          <w:rFonts w:ascii="Arial" w:hAnsi="Arial" w:cs="Arial"/>
          <w:b/>
          <w:bCs/>
          <w:szCs w:val="24"/>
          <w:u w:val="single"/>
        </w:rPr>
        <w:t>CONTRATA</w:t>
      </w:r>
      <w:r>
        <w:rPr>
          <w:rFonts w:ascii="Arial" w:hAnsi="Arial" w:cs="Arial"/>
          <w:b/>
          <w:bCs/>
          <w:szCs w:val="24"/>
          <w:u w:val="single"/>
        </w:rPr>
        <w:t>DA</w:t>
      </w:r>
    </w:p>
    <w:p w:rsidR="00BD462F" w:rsidRDefault="00BD462F" w:rsidP="00BD462F">
      <w:pPr>
        <w:tabs>
          <w:tab w:val="center" w:pos="4252"/>
        </w:tabs>
        <w:rPr>
          <w:rFonts w:ascii="Arial" w:hAnsi="Arial" w:cs="Arial"/>
          <w:szCs w:val="24"/>
        </w:rPr>
      </w:pPr>
    </w:p>
    <w:p w:rsidR="00BD462F" w:rsidRDefault="00BD462F" w:rsidP="00BD462F">
      <w:pPr>
        <w:tabs>
          <w:tab w:val="center" w:pos="4252"/>
        </w:tabs>
        <w:rPr>
          <w:rFonts w:ascii="Arial" w:hAnsi="Arial" w:cs="Arial"/>
          <w:szCs w:val="24"/>
        </w:rPr>
      </w:pPr>
      <w:r w:rsidRPr="00BF5979">
        <w:rPr>
          <w:rFonts w:ascii="Arial" w:hAnsi="Arial" w:cs="Arial"/>
          <w:szCs w:val="24"/>
        </w:rPr>
        <w:t>TESTEMUNHAS:</w:t>
      </w:r>
    </w:p>
    <w:p w:rsidR="00BD462F" w:rsidRDefault="00BD462F" w:rsidP="00BD462F">
      <w:pPr>
        <w:tabs>
          <w:tab w:val="center" w:pos="4252"/>
        </w:tabs>
        <w:rPr>
          <w:rFonts w:ascii="Arial" w:hAnsi="Arial" w:cs="Arial"/>
          <w:szCs w:val="24"/>
        </w:rPr>
      </w:pPr>
    </w:p>
    <w:p w:rsidR="00BD462F" w:rsidRPr="00BF5979" w:rsidRDefault="00BD462F" w:rsidP="00BD462F">
      <w:pPr>
        <w:tabs>
          <w:tab w:val="center" w:pos="4252"/>
        </w:tabs>
        <w:rPr>
          <w:rFonts w:ascii="Arial" w:hAnsi="Arial" w:cs="Arial"/>
          <w:szCs w:val="24"/>
        </w:rPr>
      </w:pPr>
      <w:r w:rsidRPr="00BF5979">
        <w:rPr>
          <w:rFonts w:ascii="Arial" w:hAnsi="Arial" w:cs="Arial"/>
          <w:szCs w:val="24"/>
        </w:rPr>
        <w:t>_________________________                            _________________________</w:t>
      </w:r>
    </w:p>
    <w:p w:rsidR="00BD462F" w:rsidRPr="00BF5979" w:rsidRDefault="00BD462F" w:rsidP="00BD462F">
      <w:pPr>
        <w:tabs>
          <w:tab w:val="center" w:pos="4252"/>
          <w:tab w:val="center" w:pos="4535"/>
        </w:tabs>
        <w:rPr>
          <w:rFonts w:ascii="Arial" w:hAnsi="Arial" w:cs="Arial"/>
          <w:b/>
          <w:color w:val="000000"/>
          <w:szCs w:val="24"/>
        </w:rPr>
      </w:pPr>
      <w:r w:rsidRPr="00BF5979">
        <w:rPr>
          <w:rFonts w:ascii="Arial" w:hAnsi="Arial" w:cs="Arial"/>
          <w:b/>
          <w:color w:val="000000"/>
          <w:szCs w:val="24"/>
        </w:rPr>
        <w:t>Nome:                                                                                  Nome:</w:t>
      </w:r>
    </w:p>
    <w:p w:rsidR="00BD462F" w:rsidRPr="00BF5979" w:rsidRDefault="00BD462F" w:rsidP="00BD462F">
      <w:pPr>
        <w:tabs>
          <w:tab w:val="left" w:pos="142"/>
          <w:tab w:val="center" w:pos="4252"/>
        </w:tabs>
        <w:rPr>
          <w:rFonts w:ascii="Arial" w:hAnsi="Arial" w:cs="Arial"/>
          <w:b/>
          <w:color w:val="000000"/>
          <w:szCs w:val="24"/>
        </w:rPr>
      </w:pPr>
      <w:r w:rsidRPr="00BF5979">
        <w:rPr>
          <w:rFonts w:ascii="Arial" w:hAnsi="Arial" w:cs="Arial"/>
          <w:b/>
          <w:color w:val="000000"/>
          <w:szCs w:val="24"/>
        </w:rPr>
        <w:t>RG nº                                                                                    RG nº</w:t>
      </w:r>
    </w:p>
    <w:p w:rsidR="00BD462F" w:rsidRPr="00192B09" w:rsidRDefault="00BD462F">
      <w:pPr>
        <w:rPr>
          <w:rFonts w:ascii="Arial" w:hAnsi="Arial" w:cs="Arial"/>
          <w:b/>
          <w:color w:val="000000"/>
          <w:szCs w:val="24"/>
        </w:rPr>
      </w:pPr>
    </w:p>
    <w:sectPr w:rsidR="00BD462F" w:rsidRPr="00192B0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E50" w:rsidRDefault="00104E50" w:rsidP="00BD462F">
      <w:pPr>
        <w:spacing w:after="0" w:line="240" w:lineRule="auto"/>
      </w:pPr>
      <w:r>
        <w:separator/>
      </w:r>
    </w:p>
  </w:endnote>
  <w:endnote w:type="continuationSeparator" w:id="0">
    <w:p w:rsidR="00104E50" w:rsidRDefault="00104E50" w:rsidP="00BD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E50" w:rsidRDefault="00104E50" w:rsidP="00BD462F">
      <w:pPr>
        <w:spacing w:after="0" w:line="240" w:lineRule="auto"/>
      </w:pPr>
      <w:r>
        <w:separator/>
      </w:r>
    </w:p>
  </w:footnote>
  <w:footnote w:type="continuationSeparator" w:id="0">
    <w:p w:rsidR="00104E50" w:rsidRDefault="00104E50" w:rsidP="00BD4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62F" w:rsidRDefault="00BD462F">
    <w:pPr>
      <w:pStyle w:val="Cabealho"/>
    </w:pPr>
    <w:r>
      <w:rPr>
        <w:rFonts w:ascii="Arial" w:hAnsi="Arial" w:cs="Arial"/>
        <w:b/>
        <w:noProof/>
      </w:rPr>
      <w:drawing>
        <wp:inline distT="0" distB="0" distL="0" distR="0" wp14:anchorId="5998E437" wp14:editId="5977F170">
          <wp:extent cx="2057400" cy="720091"/>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BGF portug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0431" cy="7316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534A"/>
    <w:multiLevelType w:val="multilevel"/>
    <w:tmpl w:val="FEFE12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E478CD"/>
    <w:multiLevelType w:val="hybridMultilevel"/>
    <w:tmpl w:val="EDF2E3B4"/>
    <w:lvl w:ilvl="0" w:tplc="773EE3A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F40437"/>
    <w:multiLevelType w:val="multilevel"/>
    <w:tmpl w:val="B630EB06"/>
    <w:lvl w:ilvl="0">
      <w:start w:val="21"/>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0425E89"/>
    <w:multiLevelType w:val="multilevel"/>
    <w:tmpl w:val="F6ACB1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6B584E"/>
    <w:multiLevelType w:val="multilevel"/>
    <w:tmpl w:val="FEFE12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46EB9"/>
    <w:multiLevelType w:val="hybridMultilevel"/>
    <w:tmpl w:val="18E67E02"/>
    <w:lvl w:ilvl="0" w:tplc="3620BAC4">
      <w:start w:val="1"/>
      <w:numFmt w:val="lowerLetter"/>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596166"/>
    <w:multiLevelType w:val="multilevel"/>
    <w:tmpl w:val="881285E2"/>
    <w:lvl w:ilvl="0">
      <w:start w:val="11"/>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38766AE"/>
    <w:multiLevelType w:val="multilevel"/>
    <w:tmpl w:val="FB103C76"/>
    <w:lvl w:ilvl="0">
      <w:start w:val="13"/>
      <w:numFmt w:val="decimal"/>
      <w:lvlText w:val="%1"/>
      <w:lvlJc w:val="left"/>
      <w:pPr>
        <w:ind w:left="465" w:hanging="465"/>
      </w:pPr>
      <w:rPr>
        <w:rFonts w:hint="default"/>
        <w:color w:val="00000A"/>
      </w:rPr>
    </w:lvl>
    <w:lvl w:ilvl="1">
      <w:start w:val="1"/>
      <w:numFmt w:val="decimal"/>
      <w:lvlText w:val="%1.%2"/>
      <w:lvlJc w:val="left"/>
      <w:pPr>
        <w:ind w:left="749" w:hanging="465"/>
      </w:pPr>
      <w:rPr>
        <w:rFonts w:hint="default"/>
        <w:color w:val="00000A"/>
      </w:rPr>
    </w:lvl>
    <w:lvl w:ilvl="2">
      <w:start w:val="1"/>
      <w:numFmt w:val="decimal"/>
      <w:lvlText w:val="%1.%2.%3"/>
      <w:lvlJc w:val="left"/>
      <w:pPr>
        <w:ind w:left="1288" w:hanging="720"/>
      </w:pPr>
      <w:rPr>
        <w:rFonts w:hint="default"/>
        <w:color w:val="00000A"/>
      </w:rPr>
    </w:lvl>
    <w:lvl w:ilvl="3">
      <w:start w:val="1"/>
      <w:numFmt w:val="decimal"/>
      <w:lvlText w:val="%1.%2.%3.%4"/>
      <w:lvlJc w:val="left"/>
      <w:pPr>
        <w:ind w:left="1932" w:hanging="1080"/>
      </w:pPr>
      <w:rPr>
        <w:rFonts w:hint="default"/>
        <w:color w:val="00000A"/>
      </w:rPr>
    </w:lvl>
    <w:lvl w:ilvl="4">
      <w:start w:val="1"/>
      <w:numFmt w:val="decimal"/>
      <w:lvlText w:val="%1.%2.%3.%4.%5"/>
      <w:lvlJc w:val="left"/>
      <w:pPr>
        <w:ind w:left="2216" w:hanging="1080"/>
      </w:pPr>
      <w:rPr>
        <w:rFonts w:hint="default"/>
        <w:color w:val="00000A"/>
      </w:rPr>
    </w:lvl>
    <w:lvl w:ilvl="5">
      <w:start w:val="1"/>
      <w:numFmt w:val="decimal"/>
      <w:lvlText w:val="%1.%2.%3.%4.%5.%6"/>
      <w:lvlJc w:val="left"/>
      <w:pPr>
        <w:ind w:left="2860" w:hanging="1440"/>
      </w:pPr>
      <w:rPr>
        <w:rFonts w:hint="default"/>
        <w:color w:val="00000A"/>
      </w:rPr>
    </w:lvl>
    <w:lvl w:ilvl="6">
      <w:start w:val="1"/>
      <w:numFmt w:val="decimal"/>
      <w:lvlText w:val="%1.%2.%3.%4.%5.%6.%7"/>
      <w:lvlJc w:val="left"/>
      <w:pPr>
        <w:ind w:left="3144" w:hanging="1440"/>
      </w:pPr>
      <w:rPr>
        <w:rFonts w:hint="default"/>
        <w:color w:val="00000A"/>
      </w:rPr>
    </w:lvl>
    <w:lvl w:ilvl="7">
      <w:start w:val="1"/>
      <w:numFmt w:val="decimal"/>
      <w:lvlText w:val="%1.%2.%3.%4.%5.%6.%7.%8"/>
      <w:lvlJc w:val="left"/>
      <w:pPr>
        <w:ind w:left="3788" w:hanging="1800"/>
      </w:pPr>
      <w:rPr>
        <w:rFonts w:hint="default"/>
        <w:color w:val="00000A"/>
      </w:rPr>
    </w:lvl>
    <w:lvl w:ilvl="8">
      <w:start w:val="1"/>
      <w:numFmt w:val="decimal"/>
      <w:lvlText w:val="%1.%2.%3.%4.%5.%6.%7.%8.%9"/>
      <w:lvlJc w:val="left"/>
      <w:pPr>
        <w:ind w:left="4072" w:hanging="1800"/>
      </w:pPr>
      <w:rPr>
        <w:rFonts w:hint="default"/>
        <w:color w:val="00000A"/>
      </w:rPr>
    </w:lvl>
  </w:abstractNum>
  <w:abstractNum w:abstractNumId="8" w15:restartNumberingAfterBreak="0">
    <w:nsid w:val="16E20085"/>
    <w:multiLevelType w:val="multilevel"/>
    <w:tmpl w:val="E6CEF6D2"/>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b w:val="0"/>
        <w:sz w:val="24"/>
        <w:szCs w:val="24"/>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E333E4"/>
    <w:multiLevelType w:val="multilevel"/>
    <w:tmpl w:val="B7303F02"/>
    <w:lvl w:ilvl="0">
      <w:start w:val="10"/>
      <w:numFmt w:val="decimal"/>
      <w:lvlText w:val="%1"/>
      <w:lvlJc w:val="left"/>
      <w:pPr>
        <w:ind w:left="420" w:hanging="420"/>
      </w:pPr>
      <w:rPr>
        <w:rFonts w:hint="default"/>
        <w:sz w:val="23"/>
      </w:rPr>
    </w:lvl>
    <w:lvl w:ilvl="1">
      <w:start w:val="1"/>
      <w:numFmt w:val="decimal"/>
      <w:lvlText w:val="%1.%2"/>
      <w:lvlJc w:val="left"/>
      <w:pPr>
        <w:ind w:left="704" w:hanging="420"/>
      </w:pPr>
      <w:rPr>
        <w:rFonts w:hint="default"/>
        <w:sz w:val="24"/>
        <w:szCs w:val="24"/>
      </w:rPr>
    </w:lvl>
    <w:lvl w:ilvl="2">
      <w:start w:val="1"/>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1800" w:hanging="1800"/>
      </w:pPr>
      <w:rPr>
        <w:rFonts w:hint="default"/>
        <w:sz w:val="23"/>
      </w:rPr>
    </w:lvl>
  </w:abstractNum>
  <w:abstractNum w:abstractNumId="10" w15:restartNumberingAfterBreak="0">
    <w:nsid w:val="17387BD3"/>
    <w:multiLevelType w:val="multilevel"/>
    <w:tmpl w:val="48A07412"/>
    <w:lvl w:ilvl="0">
      <w:start w:val="12"/>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F797BC0"/>
    <w:multiLevelType w:val="hybridMultilevel"/>
    <w:tmpl w:val="A328BE76"/>
    <w:lvl w:ilvl="0" w:tplc="B2E0EE2A">
      <w:start w:val="1"/>
      <w:numFmt w:val="lowerLetter"/>
      <w:lvlText w:val="%1)"/>
      <w:lvlJc w:val="left"/>
      <w:pPr>
        <w:ind w:left="720" w:hanging="36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E34081"/>
    <w:multiLevelType w:val="multilevel"/>
    <w:tmpl w:val="B78059DE"/>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345E3BEF"/>
    <w:multiLevelType w:val="multilevel"/>
    <w:tmpl w:val="1F3ED858"/>
    <w:lvl w:ilvl="0">
      <w:start w:val="17"/>
      <w:numFmt w:val="decimal"/>
      <w:lvlText w:val="%1"/>
      <w:lvlJc w:val="left"/>
      <w:pPr>
        <w:ind w:left="465" w:hanging="465"/>
      </w:pPr>
      <w:rPr>
        <w:rFonts w:eastAsiaTheme="minorHAnsi" w:hint="default"/>
      </w:rPr>
    </w:lvl>
    <w:lvl w:ilvl="1">
      <w:start w:val="1"/>
      <w:numFmt w:val="decimal"/>
      <w:lvlText w:val="%1.%2"/>
      <w:lvlJc w:val="left"/>
      <w:pPr>
        <w:ind w:left="749" w:hanging="465"/>
      </w:pPr>
      <w:rPr>
        <w:rFonts w:eastAsiaTheme="minorHAnsi" w:hint="default"/>
      </w:rPr>
    </w:lvl>
    <w:lvl w:ilvl="2">
      <w:start w:val="1"/>
      <w:numFmt w:val="decimal"/>
      <w:lvlText w:val="%1.%2.%3"/>
      <w:lvlJc w:val="left"/>
      <w:pPr>
        <w:ind w:left="1288" w:hanging="720"/>
      </w:pPr>
      <w:rPr>
        <w:rFonts w:eastAsiaTheme="minorHAnsi" w:hint="default"/>
      </w:rPr>
    </w:lvl>
    <w:lvl w:ilvl="3">
      <w:start w:val="1"/>
      <w:numFmt w:val="decimal"/>
      <w:lvlText w:val="%1.%2.%3.%4"/>
      <w:lvlJc w:val="left"/>
      <w:pPr>
        <w:ind w:left="1932" w:hanging="1080"/>
      </w:pPr>
      <w:rPr>
        <w:rFonts w:eastAsiaTheme="minorHAnsi" w:hint="default"/>
      </w:rPr>
    </w:lvl>
    <w:lvl w:ilvl="4">
      <w:start w:val="1"/>
      <w:numFmt w:val="decimal"/>
      <w:lvlText w:val="%1.%2.%3.%4.%5"/>
      <w:lvlJc w:val="left"/>
      <w:pPr>
        <w:ind w:left="2216" w:hanging="1080"/>
      </w:pPr>
      <w:rPr>
        <w:rFonts w:eastAsiaTheme="minorHAnsi" w:hint="default"/>
      </w:rPr>
    </w:lvl>
    <w:lvl w:ilvl="5">
      <w:start w:val="1"/>
      <w:numFmt w:val="decimal"/>
      <w:lvlText w:val="%1.%2.%3.%4.%5.%6"/>
      <w:lvlJc w:val="left"/>
      <w:pPr>
        <w:ind w:left="2860" w:hanging="1440"/>
      </w:pPr>
      <w:rPr>
        <w:rFonts w:eastAsiaTheme="minorHAnsi" w:hint="default"/>
      </w:rPr>
    </w:lvl>
    <w:lvl w:ilvl="6">
      <w:start w:val="1"/>
      <w:numFmt w:val="decimal"/>
      <w:lvlText w:val="%1.%2.%3.%4.%5.%6.%7"/>
      <w:lvlJc w:val="left"/>
      <w:pPr>
        <w:ind w:left="3144" w:hanging="1440"/>
      </w:pPr>
      <w:rPr>
        <w:rFonts w:eastAsiaTheme="minorHAnsi" w:hint="default"/>
      </w:rPr>
    </w:lvl>
    <w:lvl w:ilvl="7">
      <w:start w:val="1"/>
      <w:numFmt w:val="decimal"/>
      <w:lvlText w:val="%1.%2.%3.%4.%5.%6.%7.%8"/>
      <w:lvlJc w:val="left"/>
      <w:pPr>
        <w:ind w:left="3788" w:hanging="1800"/>
      </w:pPr>
      <w:rPr>
        <w:rFonts w:eastAsiaTheme="minorHAnsi" w:hint="default"/>
      </w:rPr>
    </w:lvl>
    <w:lvl w:ilvl="8">
      <w:start w:val="1"/>
      <w:numFmt w:val="decimal"/>
      <w:lvlText w:val="%1.%2.%3.%4.%5.%6.%7.%8.%9"/>
      <w:lvlJc w:val="left"/>
      <w:pPr>
        <w:ind w:left="4072" w:hanging="1800"/>
      </w:pPr>
      <w:rPr>
        <w:rFonts w:eastAsiaTheme="minorHAnsi" w:hint="default"/>
      </w:rPr>
    </w:lvl>
  </w:abstractNum>
  <w:abstractNum w:abstractNumId="14" w15:restartNumberingAfterBreak="0">
    <w:nsid w:val="347403C7"/>
    <w:multiLevelType w:val="multilevel"/>
    <w:tmpl w:val="4F049EB2"/>
    <w:lvl w:ilvl="0">
      <w:start w:val="3"/>
      <w:numFmt w:val="decimal"/>
      <w:lvlText w:val="%1"/>
      <w:lvlJc w:val="left"/>
      <w:pPr>
        <w:ind w:left="360" w:hanging="360"/>
      </w:pPr>
      <w:rPr>
        <w:rFonts w:hint="default"/>
      </w:rPr>
    </w:lvl>
    <w:lvl w:ilvl="1">
      <w:start w:val="1"/>
      <w:numFmt w:val="decimal"/>
      <w:lvlText w:val="%1.%2"/>
      <w:lvlJc w:val="left"/>
      <w:pPr>
        <w:ind w:left="1357" w:hanging="360"/>
      </w:pPr>
      <w:rPr>
        <w:rFonts w:hint="default"/>
        <w:strike w:val="0"/>
        <w:color w:val="000000" w:themeColor="text1"/>
      </w:rPr>
    </w:lvl>
    <w:lvl w:ilvl="2">
      <w:start w:val="1"/>
      <w:numFmt w:val="decimal"/>
      <w:lvlText w:val="%1.%2.%3"/>
      <w:lvlJc w:val="left"/>
      <w:pPr>
        <w:ind w:left="2714" w:hanging="720"/>
      </w:pPr>
      <w:rPr>
        <w:rFonts w:hint="default"/>
      </w:rPr>
    </w:lvl>
    <w:lvl w:ilvl="3">
      <w:start w:val="1"/>
      <w:numFmt w:val="decimal"/>
      <w:lvlText w:val="%1.%2.%3.%4"/>
      <w:lvlJc w:val="left"/>
      <w:pPr>
        <w:ind w:left="4071" w:hanging="108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425" w:hanging="144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779" w:hanging="1800"/>
      </w:pPr>
      <w:rPr>
        <w:rFonts w:hint="default"/>
      </w:rPr>
    </w:lvl>
    <w:lvl w:ilvl="8">
      <w:start w:val="1"/>
      <w:numFmt w:val="decimal"/>
      <w:lvlText w:val="%1.%2.%3.%4.%5.%6.%7.%8.%9"/>
      <w:lvlJc w:val="left"/>
      <w:pPr>
        <w:ind w:left="9776" w:hanging="1800"/>
      </w:pPr>
      <w:rPr>
        <w:rFonts w:hint="default"/>
      </w:rPr>
    </w:lvl>
  </w:abstractNum>
  <w:abstractNum w:abstractNumId="15" w15:restartNumberingAfterBreak="0">
    <w:nsid w:val="35C57594"/>
    <w:multiLevelType w:val="multilevel"/>
    <w:tmpl w:val="FF866880"/>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C5431A2"/>
    <w:multiLevelType w:val="multilevel"/>
    <w:tmpl w:val="FEFE12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6A27E5"/>
    <w:multiLevelType w:val="hybridMultilevel"/>
    <w:tmpl w:val="0924F1B4"/>
    <w:lvl w:ilvl="0" w:tplc="33AC9C6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5116502"/>
    <w:multiLevelType w:val="multilevel"/>
    <w:tmpl w:val="2C9E332E"/>
    <w:lvl w:ilvl="0">
      <w:start w:val="14"/>
      <w:numFmt w:val="decimal"/>
      <w:lvlText w:val="%1"/>
      <w:lvlJc w:val="left"/>
      <w:pPr>
        <w:ind w:left="465" w:hanging="465"/>
      </w:pPr>
      <w:rPr>
        <w:rFonts w:hint="default"/>
        <w:color w:val="000000"/>
      </w:rPr>
    </w:lvl>
    <w:lvl w:ilvl="1">
      <w:start w:val="5"/>
      <w:numFmt w:val="decimal"/>
      <w:lvlText w:val="%1.%2"/>
      <w:lvlJc w:val="left"/>
      <w:pPr>
        <w:ind w:left="749" w:hanging="465"/>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072" w:hanging="1800"/>
      </w:pPr>
      <w:rPr>
        <w:rFonts w:hint="default"/>
        <w:color w:val="000000"/>
      </w:rPr>
    </w:lvl>
  </w:abstractNum>
  <w:abstractNum w:abstractNumId="19" w15:restartNumberingAfterBreak="0">
    <w:nsid w:val="45B454CF"/>
    <w:multiLevelType w:val="multilevel"/>
    <w:tmpl w:val="D1B82070"/>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A22C7A"/>
    <w:multiLevelType w:val="multilevel"/>
    <w:tmpl w:val="4866F1F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719" w:hanging="1080"/>
      </w:pPr>
      <w:rPr>
        <w:rFonts w:hint="default"/>
        <w:b w:val="0"/>
        <w:sz w:val="24"/>
        <w:szCs w:val="24"/>
      </w:rPr>
    </w:lvl>
    <w:lvl w:ilvl="4">
      <w:start w:val="1"/>
      <w:numFmt w:val="lowerLetter"/>
      <w:lvlText w:val="%5)"/>
      <w:lvlJc w:val="left"/>
      <w:pPr>
        <w:ind w:left="1932" w:hanging="1080"/>
      </w:pPr>
      <w:rPr>
        <w:rFonts w:ascii="Arial" w:eastAsia="Times New Roman" w:hAnsi="Arial" w:cs="Arial"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48AF1B30"/>
    <w:multiLevelType w:val="multilevel"/>
    <w:tmpl w:val="4A68F9B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05119B"/>
    <w:multiLevelType w:val="multilevel"/>
    <w:tmpl w:val="349A59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051394"/>
    <w:multiLevelType w:val="multilevel"/>
    <w:tmpl w:val="6D1668F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5875581F"/>
    <w:multiLevelType w:val="hybridMultilevel"/>
    <w:tmpl w:val="6CB023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A6341A2"/>
    <w:multiLevelType w:val="hybridMultilevel"/>
    <w:tmpl w:val="777896E8"/>
    <w:lvl w:ilvl="0" w:tplc="46545D9E">
      <w:start w:val="1"/>
      <w:numFmt w:val="lowerLetter"/>
      <w:lvlText w:val="%1)"/>
      <w:lvlJc w:val="left"/>
      <w:pPr>
        <w:ind w:left="1778"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C22093"/>
    <w:multiLevelType w:val="hybridMultilevel"/>
    <w:tmpl w:val="BA68CAC0"/>
    <w:lvl w:ilvl="0" w:tplc="C64E5282">
      <w:start w:val="1"/>
      <w:numFmt w:val="lowerLetter"/>
      <w:lvlText w:val="%1)"/>
      <w:lvlJc w:val="left"/>
      <w:pPr>
        <w:ind w:left="1429" w:hanging="360"/>
      </w:pPr>
      <w:rPr>
        <w:color w:val="000000" w:themeColor="text1"/>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7" w15:restartNumberingAfterBreak="0">
    <w:nsid w:val="606D6E6E"/>
    <w:multiLevelType w:val="multilevel"/>
    <w:tmpl w:val="5FB66378"/>
    <w:lvl w:ilvl="0">
      <w:start w:val="20"/>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62AB1801"/>
    <w:multiLevelType w:val="multilevel"/>
    <w:tmpl w:val="532AD1C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pStyle w:val="Edital2nivel"/>
      <w:lvlText w:val="%1.%2.%3."/>
      <w:lvlJc w:val="left"/>
      <w:pPr>
        <w:ind w:left="720"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720D3AD8"/>
    <w:multiLevelType w:val="multilevel"/>
    <w:tmpl w:val="59F80348"/>
    <w:lvl w:ilvl="0">
      <w:start w:val="15"/>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743F57D8"/>
    <w:multiLevelType w:val="multilevel"/>
    <w:tmpl w:val="F14A2C12"/>
    <w:lvl w:ilvl="0">
      <w:start w:val="4"/>
      <w:numFmt w:val="decimal"/>
      <w:pStyle w:val="Ttulo1"/>
      <w:lvlText w:val="%1"/>
      <w:lvlJc w:val="left"/>
      <w:pPr>
        <w:ind w:left="432" w:hanging="432"/>
      </w:pPr>
      <w:rPr>
        <w:rFonts w:hint="default"/>
        <w:b w:val="0"/>
        <w:sz w:val="22"/>
      </w:rPr>
    </w:lvl>
    <w:lvl w:ilvl="1">
      <w:start w:val="1"/>
      <w:numFmt w:val="decimal"/>
      <w:pStyle w:val="Ttulo2"/>
      <w:lvlText w:val="%1.%2"/>
      <w:lvlJc w:val="left"/>
      <w:pPr>
        <w:ind w:left="1002" w:hanging="576"/>
      </w:pPr>
      <w:rPr>
        <w:rFonts w:ascii="Arial" w:hAnsi="Arial" w:cs="Arial" w:hint="default"/>
        <w:b w:val="0"/>
        <w:bCs w:val="0"/>
        <w:i w:val="0"/>
        <w:iCs w:val="0"/>
        <w:caps w:val="0"/>
        <w:smallCaps w:val="0"/>
        <w:strike w:val="0"/>
        <w:dstrike w:val="0"/>
        <w:noProof w:val="0"/>
        <w:snapToGrid w:val="0"/>
        <w:vanish w:val="0"/>
        <w:color w:val="000000" w:themeColor="text1"/>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ind w:left="720" w:hanging="720"/>
      </w:pPr>
      <w:rPr>
        <w:rFonts w:hint="default"/>
        <w:i w:val="0"/>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1" w15:restartNumberingAfterBreak="0">
    <w:nsid w:val="7D980ADB"/>
    <w:multiLevelType w:val="multilevel"/>
    <w:tmpl w:val="3488955A"/>
    <w:lvl w:ilvl="0">
      <w:start w:val="19"/>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30"/>
  </w:num>
  <w:num w:numId="2">
    <w:abstractNumId w:val="28"/>
  </w:num>
  <w:num w:numId="3">
    <w:abstractNumId w:val="19"/>
  </w:num>
  <w:num w:numId="4">
    <w:abstractNumId w:val="8"/>
  </w:num>
  <w:num w:numId="5">
    <w:abstractNumId w:val="23"/>
  </w:num>
  <w:num w:numId="6">
    <w:abstractNumId w:val="9"/>
  </w:num>
  <w:num w:numId="7">
    <w:abstractNumId w:val="6"/>
  </w:num>
  <w:num w:numId="8">
    <w:abstractNumId w:val="10"/>
  </w:num>
  <w:num w:numId="9">
    <w:abstractNumId w:val="7"/>
  </w:num>
  <w:num w:numId="10">
    <w:abstractNumId w:val="29"/>
  </w:num>
  <w:num w:numId="11">
    <w:abstractNumId w:val="15"/>
  </w:num>
  <w:num w:numId="12">
    <w:abstractNumId w:val="3"/>
  </w:num>
  <w:num w:numId="13">
    <w:abstractNumId w:val="14"/>
  </w:num>
  <w:num w:numId="14">
    <w:abstractNumId w:val="22"/>
  </w:num>
  <w:num w:numId="15">
    <w:abstractNumId w:val="25"/>
  </w:num>
  <w:num w:numId="16">
    <w:abstractNumId w:val="17"/>
  </w:num>
  <w:num w:numId="17">
    <w:abstractNumId w:val="11"/>
  </w:num>
  <w:num w:numId="18">
    <w:abstractNumId w:val="1"/>
  </w:num>
  <w:num w:numId="19">
    <w:abstractNumId w:val="0"/>
  </w:num>
  <w:num w:numId="20">
    <w:abstractNumId w:val="12"/>
  </w:num>
  <w:num w:numId="21">
    <w:abstractNumId w:val="4"/>
  </w:num>
  <w:num w:numId="22">
    <w:abstractNumId w:val="16"/>
  </w:num>
  <w:num w:numId="23">
    <w:abstractNumId w:val="5"/>
  </w:num>
  <w:num w:numId="24">
    <w:abstractNumId w:val="20"/>
  </w:num>
  <w:num w:numId="25">
    <w:abstractNumId w:val="24"/>
  </w:num>
  <w:num w:numId="26">
    <w:abstractNumId w:val="26"/>
  </w:num>
  <w:num w:numId="27">
    <w:abstractNumId w:val="18"/>
  </w:num>
  <w:num w:numId="28">
    <w:abstractNumId w:val="13"/>
  </w:num>
  <w:num w:numId="29">
    <w:abstractNumId w:val="21"/>
  </w:num>
  <w:num w:numId="30">
    <w:abstractNumId w:val="31"/>
  </w:num>
  <w:num w:numId="31">
    <w:abstractNumId w:val="2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89"/>
    <w:rsid w:val="00084A08"/>
    <w:rsid w:val="00104E50"/>
    <w:rsid w:val="00192B09"/>
    <w:rsid w:val="003A642C"/>
    <w:rsid w:val="00505542"/>
    <w:rsid w:val="00852DD5"/>
    <w:rsid w:val="00B966DB"/>
    <w:rsid w:val="00BD462F"/>
    <w:rsid w:val="00DA1744"/>
    <w:rsid w:val="00DA50C2"/>
    <w:rsid w:val="00F375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21A790"/>
  <w15:chartTrackingRefBased/>
  <w15:docId w15:val="{D5426DCD-6BD3-432B-8419-D7F2FA28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H1,SubTítulo 1,ExHeading 1,EMENTA,2 headline,Título 1 Numerado,Capítulo,CAPÍTULO,título 1,T1,T1-A,h:1,h:1app,app heading 1,l1,h1,Head 1 (Chapter heading),Titre§,1,Section Head,H11,1st level,Appendix 1,bold and centre,ITT t1,PA Chapter,Titre 0"/>
    <w:basedOn w:val="Default"/>
    <w:next w:val="Default"/>
    <w:link w:val="Ttulo1Char"/>
    <w:uiPriority w:val="9"/>
    <w:qFormat/>
    <w:rsid w:val="00BD462F"/>
    <w:pPr>
      <w:numPr>
        <w:numId w:val="1"/>
      </w:numPr>
      <w:outlineLvl w:val="0"/>
    </w:pPr>
    <w:rPr>
      <w:rFonts w:cs="Times New Roman"/>
      <w:color w:val="auto"/>
    </w:rPr>
  </w:style>
  <w:style w:type="paragraph" w:styleId="Ttulo2">
    <w:name w:val="heading 2"/>
    <w:basedOn w:val="Normal"/>
    <w:next w:val="Normal"/>
    <w:link w:val="Ttulo2Char"/>
    <w:uiPriority w:val="9"/>
    <w:unhideWhenUsed/>
    <w:qFormat/>
    <w:rsid w:val="00BD462F"/>
    <w:pPr>
      <w:keepNext/>
      <w:keepLines/>
      <w:widowControl w:val="0"/>
      <w:numPr>
        <w:ilvl w:val="1"/>
        <w:numId w:val="1"/>
      </w:numPr>
      <w:adjustRightInd w:val="0"/>
      <w:spacing w:before="200" w:after="0" w:line="240" w:lineRule="auto"/>
      <w:jc w:val="both"/>
      <w:textAlignment w:val="baseline"/>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unhideWhenUsed/>
    <w:qFormat/>
    <w:rsid w:val="00BD462F"/>
    <w:pPr>
      <w:keepNext/>
      <w:keepLines/>
      <w:widowControl w:val="0"/>
      <w:numPr>
        <w:ilvl w:val="2"/>
        <w:numId w:val="1"/>
      </w:numPr>
      <w:adjustRightInd w:val="0"/>
      <w:spacing w:before="200" w:after="0" w:line="240" w:lineRule="auto"/>
      <w:jc w:val="both"/>
      <w:textAlignment w:val="baseline"/>
      <w:outlineLvl w:val="2"/>
    </w:pPr>
    <w:rPr>
      <w:rFonts w:ascii="Cambria" w:eastAsia="Times New Roman" w:hAnsi="Cambria" w:cs="Times New Roman"/>
      <w:b/>
      <w:bCs/>
      <w:color w:val="4F81BD"/>
      <w:sz w:val="24"/>
      <w:szCs w:val="20"/>
      <w:lang w:eastAsia="pt-BR"/>
    </w:rPr>
  </w:style>
  <w:style w:type="paragraph" w:styleId="Ttulo4">
    <w:name w:val="heading 4"/>
    <w:basedOn w:val="Normal"/>
    <w:next w:val="Normal"/>
    <w:link w:val="Ttulo4Char"/>
    <w:uiPriority w:val="9"/>
    <w:unhideWhenUsed/>
    <w:qFormat/>
    <w:rsid w:val="00BD462F"/>
    <w:pPr>
      <w:keepNext/>
      <w:keepLines/>
      <w:widowControl w:val="0"/>
      <w:numPr>
        <w:ilvl w:val="3"/>
        <w:numId w:val="1"/>
      </w:numPr>
      <w:adjustRightInd w:val="0"/>
      <w:spacing w:before="200" w:after="0" w:line="240" w:lineRule="auto"/>
      <w:jc w:val="both"/>
      <w:textAlignment w:val="baseline"/>
      <w:outlineLvl w:val="3"/>
    </w:pPr>
    <w:rPr>
      <w:rFonts w:ascii="Cambria" w:eastAsia="Times New Roman" w:hAnsi="Cambria" w:cs="Times New Roman"/>
      <w:b/>
      <w:bCs/>
      <w:i/>
      <w:iCs/>
      <w:color w:val="4F81BD"/>
      <w:sz w:val="24"/>
      <w:szCs w:val="20"/>
      <w:lang w:eastAsia="pt-BR"/>
    </w:rPr>
  </w:style>
  <w:style w:type="paragraph" w:styleId="Ttulo5">
    <w:name w:val="heading 5"/>
    <w:basedOn w:val="Normal"/>
    <w:next w:val="Normal"/>
    <w:link w:val="Ttulo5Char"/>
    <w:uiPriority w:val="9"/>
    <w:semiHidden/>
    <w:unhideWhenUsed/>
    <w:qFormat/>
    <w:rsid w:val="00BD462F"/>
    <w:pPr>
      <w:keepNext/>
      <w:keepLines/>
      <w:widowControl w:val="0"/>
      <w:numPr>
        <w:ilvl w:val="4"/>
        <w:numId w:val="1"/>
      </w:numPr>
      <w:adjustRightInd w:val="0"/>
      <w:spacing w:before="200" w:after="0" w:line="240" w:lineRule="auto"/>
      <w:jc w:val="both"/>
      <w:textAlignment w:val="baseline"/>
      <w:outlineLvl w:val="4"/>
    </w:pPr>
    <w:rPr>
      <w:rFonts w:ascii="Cambria" w:eastAsia="Times New Roman" w:hAnsi="Cambria" w:cs="Times New Roman"/>
      <w:color w:val="243F60"/>
      <w:sz w:val="24"/>
      <w:szCs w:val="20"/>
      <w:lang w:eastAsia="pt-BR"/>
    </w:rPr>
  </w:style>
  <w:style w:type="paragraph" w:styleId="Ttulo6">
    <w:name w:val="heading 6"/>
    <w:basedOn w:val="Normal"/>
    <w:next w:val="Normal"/>
    <w:link w:val="Ttulo6Char"/>
    <w:uiPriority w:val="9"/>
    <w:semiHidden/>
    <w:unhideWhenUsed/>
    <w:qFormat/>
    <w:rsid w:val="00BD462F"/>
    <w:pPr>
      <w:keepNext/>
      <w:keepLines/>
      <w:widowControl w:val="0"/>
      <w:numPr>
        <w:ilvl w:val="5"/>
        <w:numId w:val="1"/>
      </w:numPr>
      <w:adjustRightInd w:val="0"/>
      <w:spacing w:before="200" w:after="0" w:line="240" w:lineRule="auto"/>
      <w:jc w:val="both"/>
      <w:textAlignment w:val="baseline"/>
      <w:outlineLvl w:val="5"/>
    </w:pPr>
    <w:rPr>
      <w:rFonts w:ascii="Cambria" w:eastAsia="Times New Roman" w:hAnsi="Cambria" w:cs="Times New Roman"/>
      <w:i/>
      <w:iCs/>
      <w:color w:val="243F60"/>
      <w:sz w:val="24"/>
      <w:szCs w:val="20"/>
      <w:lang w:eastAsia="pt-BR"/>
    </w:rPr>
  </w:style>
  <w:style w:type="paragraph" w:styleId="Ttulo7">
    <w:name w:val="heading 7"/>
    <w:basedOn w:val="Normal"/>
    <w:next w:val="Normal"/>
    <w:link w:val="Ttulo7Char"/>
    <w:uiPriority w:val="9"/>
    <w:semiHidden/>
    <w:unhideWhenUsed/>
    <w:qFormat/>
    <w:rsid w:val="00BD462F"/>
    <w:pPr>
      <w:keepNext/>
      <w:keepLines/>
      <w:widowControl w:val="0"/>
      <w:numPr>
        <w:ilvl w:val="6"/>
        <w:numId w:val="1"/>
      </w:numPr>
      <w:adjustRightInd w:val="0"/>
      <w:spacing w:before="200" w:after="0" w:line="240" w:lineRule="auto"/>
      <w:jc w:val="both"/>
      <w:textAlignment w:val="baseline"/>
      <w:outlineLvl w:val="6"/>
    </w:pPr>
    <w:rPr>
      <w:rFonts w:ascii="Cambria" w:eastAsia="Times New Roman" w:hAnsi="Cambria" w:cs="Times New Roman"/>
      <w:i/>
      <w:iCs/>
      <w:color w:val="404040"/>
      <w:sz w:val="24"/>
      <w:szCs w:val="20"/>
      <w:lang w:eastAsia="pt-BR"/>
    </w:rPr>
  </w:style>
  <w:style w:type="paragraph" w:styleId="Ttulo8">
    <w:name w:val="heading 8"/>
    <w:aliases w:val="Anexo,h8,ITT t8,PA Appendix Minor, ToC, action,Titre 81,ToC,action"/>
    <w:basedOn w:val="Normal"/>
    <w:next w:val="Normal"/>
    <w:link w:val="Ttulo8Char"/>
    <w:uiPriority w:val="9"/>
    <w:unhideWhenUsed/>
    <w:qFormat/>
    <w:rsid w:val="00BD462F"/>
    <w:pPr>
      <w:keepNext/>
      <w:keepLines/>
      <w:widowControl w:val="0"/>
      <w:numPr>
        <w:ilvl w:val="7"/>
        <w:numId w:val="1"/>
      </w:numPr>
      <w:adjustRightInd w:val="0"/>
      <w:spacing w:before="200" w:after="0" w:line="240" w:lineRule="auto"/>
      <w:jc w:val="both"/>
      <w:textAlignment w:val="baseline"/>
      <w:outlineLvl w:val="7"/>
    </w:pPr>
    <w:rPr>
      <w:rFonts w:ascii="Cambria" w:eastAsia="Times New Roman" w:hAnsi="Cambria" w:cs="Times New Roman"/>
      <w:color w:val="404040"/>
      <w:sz w:val="20"/>
      <w:szCs w:val="20"/>
      <w:lang w:eastAsia="pt-BR"/>
    </w:rPr>
  </w:style>
  <w:style w:type="paragraph" w:styleId="Ttulo9">
    <w:name w:val="heading 9"/>
    <w:basedOn w:val="Normal"/>
    <w:next w:val="Normal"/>
    <w:link w:val="Ttulo9Char"/>
    <w:uiPriority w:val="9"/>
    <w:unhideWhenUsed/>
    <w:qFormat/>
    <w:rsid w:val="00BD462F"/>
    <w:pPr>
      <w:keepNext/>
      <w:keepLines/>
      <w:widowControl w:val="0"/>
      <w:numPr>
        <w:ilvl w:val="8"/>
        <w:numId w:val="1"/>
      </w:numPr>
      <w:adjustRightInd w:val="0"/>
      <w:spacing w:before="200" w:after="0" w:line="240" w:lineRule="auto"/>
      <w:jc w:val="both"/>
      <w:textAlignment w:val="baseline"/>
      <w:outlineLvl w:val="8"/>
    </w:pPr>
    <w:rPr>
      <w:rFonts w:ascii="Cambria" w:eastAsia="Times New Roman" w:hAnsi="Cambria" w:cs="Times New Roman"/>
      <w:i/>
      <w:iCs/>
      <w:color w:val="40404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Lista Paragrafo em Preto"/>
    <w:basedOn w:val="Normal"/>
    <w:link w:val="PargrafodaListaChar"/>
    <w:uiPriority w:val="34"/>
    <w:qFormat/>
    <w:rsid w:val="00BD462F"/>
    <w:pPr>
      <w:widowControl w:val="0"/>
      <w:adjustRightInd w:val="0"/>
      <w:spacing w:after="0" w:line="240" w:lineRule="auto"/>
      <w:ind w:left="720"/>
      <w:contextualSpacing/>
      <w:jc w:val="both"/>
      <w:textAlignment w:val="baseline"/>
    </w:pPr>
    <w:rPr>
      <w:rFonts w:ascii="MS Mincho" w:eastAsia="MS Mincho" w:hAnsi="MS Mincho" w:cs="Times New Roman"/>
      <w:sz w:val="24"/>
      <w:szCs w:val="20"/>
      <w:lang w:eastAsia="pt-BR"/>
    </w:rPr>
  </w:style>
  <w:style w:type="character" w:customStyle="1" w:styleId="PargrafodaListaChar">
    <w:name w:val="Parágrafo da Lista Char"/>
    <w:aliases w:val="Lista Paragrafo em Preto Char"/>
    <w:link w:val="PargrafodaLista"/>
    <w:uiPriority w:val="34"/>
    <w:qFormat/>
    <w:rsid w:val="00BD462F"/>
    <w:rPr>
      <w:rFonts w:ascii="MS Mincho" w:eastAsia="MS Mincho" w:hAnsi="MS Mincho" w:cs="Times New Roman"/>
      <w:sz w:val="24"/>
      <w:szCs w:val="20"/>
      <w:lang w:eastAsia="pt-BR"/>
    </w:rPr>
  </w:style>
  <w:style w:type="character" w:customStyle="1" w:styleId="Ttulo1Char">
    <w:name w:val="Título 1 Char"/>
    <w:aliases w:val="H1 Char,SubTítulo 1 Char,ExHeading 1 Char,EMENTA Char,2 headline Char,Título 1 Numerado Char,Capítulo Char,CAPÍTULO Char,título 1 Char,T1 Char,T1-A Char,h:1 Char,h:1app Char,app heading 1 Char,l1 Char,h1 Char,Head 1 (Chapter heading) Char"/>
    <w:basedOn w:val="Fontepargpadro"/>
    <w:link w:val="Ttulo1"/>
    <w:uiPriority w:val="9"/>
    <w:rsid w:val="00BD462F"/>
    <w:rPr>
      <w:rFonts w:ascii="Arial" w:eastAsia="MS Mincho" w:hAnsi="Arial" w:cs="Times New Roman"/>
      <w:sz w:val="24"/>
      <w:szCs w:val="24"/>
      <w:lang w:eastAsia="pt-BR"/>
    </w:rPr>
  </w:style>
  <w:style w:type="character" w:customStyle="1" w:styleId="Ttulo2Char">
    <w:name w:val="Título 2 Char"/>
    <w:basedOn w:val="Fontepargpadro"/>
    <w:link w:val="Ttulo2"/>
    <w:uiPriority w:val="9"/>
    <w:rsid w:val="00BD462F"/>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rsid w:val="00BD462F"/>
    <w:rPr>
      <w:rFonts w:ascii="Cambria" w:eastAsia="Times New Roman" w:hAnsi="Cambria" w:cs="Times New Roman"/>
      <w:b/>
      <w:bCs/>
      <w:color w:val="4F81BD"/>
      <w:sz w:val="24"/>
      <w:szCs w:val="20"/>
      <w:lang w:eastAsia="pt-BR"/>
    </w:rPr>
  </w:style>
  <w:style w:type="character" w:customStyle="1" w:styleId="Ttulo4Char">
    <w:name w:val="Título 4 Char"/>
    <w:basedOn w:val="Fontepargpadro"/>
    <w:link w:val="Ttulo4"/>
    <w:uiPriority w:val="9"/>
    <w:rsid w:val="00BD462F"/>
    <w:rPr>
      <w:rFonts w:ascii="Cambria" w:eastAsia="Times New Roman" w:hAnsi="Cambria" w:cs="Times New Roman"/>
      <w:b/>
      <w:bCs/>
      <w:i/>
      <w:iCs/>
      <w:color w:val="4F81BD"/>
      <w:sz w:val="24"/>
      <w:szCs w:val="20"/>
      <w:lang w:eastAsia="pt-BR"/>
    </w:rPr>
  </w:style>
  <w:style w:type="character" w:customStyle="1" w:styleId="Ttulo5Char">
    <w:name w:val="Título 5 Char"/>
    <w:basedOn w:val="Fontepargpadro"/>
    <w:link w:val="Ttulo5"/>
    <w:uiPriority w:val="9"/>
    <w:semiHidden/>
    <w:rsid w:val="00BD462F"/>
    <w:rPr>
      <w:rFonts w:ascii="Cambria" w:eastAsia="Times New Roman" w:hAnsi="Cambria" w:cs="Times New Roman"/>
      <w:color w:val="243F60"/>
      <w:sz w:val="24"/>
      <w:szCs w:val="20"/>
      <w:lang w:eastAsia="pt-BR"/>
    </w:rPr>
  </w:style>
  <w:style w:type="character" w:customStyle="1" w:styleId="Ttulo6Char">
    <w:name w:val="Título 6 Char"/>
    <w:basedOn w:val="Fontepargpadro"/>
    <w:link w:val="Ttulo6"/>
    <w:uiPriority w:val="9"/>
    <w:semiHidden/>
    <w:rsid w:val="00BD462F"/>
    <w:rPr>
      <w:rFonts w:ascii="Cambria" w:eastAsia="Times New Roman" w:hAnsi="Cambria" w:cs="Times New Roman"/>
      <w:i/>
      <w:iCs/>
      <w:color w:val="243F60"/>
      <w:sz w:val="24"/>
      <w:szCs w:val="20"/>
      <w:lang w:eastAsia="pt-BR"/>
    </w:rPr>
  </w:style>
  <w:style w:type="character" w:customStyle="1" w:styleId="Ttulo7Char">
    <w:name w:val="Título 7 Char"/>
    <w:basedOn w:val="Fontepargpadro"/>
    <w:link w:val="Ttulo7"/>
    <w:uiPriority w:val="9"/>
    <w:semiHidden/>
    <w:rsid w:val="00BD462F"/>
    <w:rPr>
      <w:rFonts w:ascii="Cambria" w:eastAsia="Times New Roman" w:hAnsi="Cambria" w:cs="Times New Roman"/>
      <w:i/>
      <w:iCs/>
      <w:color w:val="404040"/>
      <w:sz w:val="24"/>
      <w:szCs w:val="20"/>
      <w:lang w:eastAsia="pt-BR"/>
    </w:rPr>
  </w:style>
  <w:style w:type="character" w:customStyle="1" w:styleId="Ttulo8Char">
    <w:name w:val="Título 8 Char"/>
    <w:aliases w:val="Anexo Char,h8 Char,ITT t8 Char,PA Appendix Minor Char, ToC Char, action Char,Titre 81 Char,ToC Char,action Char"/>
    <w:basedOn w:val="Fontepargpadro"/>
    <w:link w:val="Ttulo8"/>
    <w:uiPriority w:val="9"/>
    <w:rsid w:val="00BD462F"/>
    <w:rPr>
      <w:rFonts w:ascii="Cambria" w:eastAsia="Times New Roman" w:hAnsi="Cambria" w:cs="Times New Roman"/>
      <w:color w:val="404040"/>
      <w:sz w:val="20"/>
      <w:szCs w:val="20"/>
      <w:lang w:eastAsia="pt-BR"/>
    </w:rPr>
  </w:style>
  <w:style w:type="character" w:customStyle="1" w:styleId="Ttulo9Char">
    <w:name w:val="Título 9 Char"/>
    <w:basedOn w:val="Fontepargpadro"/>
    <w:link w:val="Ttulo9"/>
    <w:uiPriority w:val="9"/>
    <w:rsid w:val="00BD462F"/>
    <w:rPr>
      <w:rFonts w:ascii="Cambria" w:eastAsia="Times New Roman" w:hAnsi="Cambria" w:cs="Times New Roman"/>
      <w:i/>
      <w:iCs/>
      <w:color w:val="404040"/>
      <w:sz w:val="20"/>
      <w:szCs w:val="20"/>
      <w:lang w:eastAsia="pt-BR"/>
    </w:rPr>
  </w:style>
  <w:style w:type="paragraph" w:styleId="Rodap">
    <w:name w:val="footer"/>
    <w:basedOn w:val="Normal"/>
    <w:link w:val="RodapChar"/>
    <w:uiPriority w:val="99"/>
    <w:rsid w:val="00BD462F"/>
    <w:pPr>
      <w:widowControl w:val="0"/>
      <w:tabs>
        <w:tab w:val="center" w:pos="4252"/>
        <w:tab w:val="right" w:pos="8504"/>
      </w:tabs>
      <w:adjustRightInd w:val="0"/>
      <w:snapToGrid w:val="0"/>
      <w:spacing w:after="0" w:line="240" w:lineRule="auto"/>
      <w:jc w:val="both"/>
      <w:textAlignment w:val="baseline"/>
    </w:pPr>
    <w:rPr>
      <w:rFonts w:ascii="MS Mincho" w:eastAsia="MS Mincho" w:hAnsi="MS Mincho" w:cs="Times New Roman"/>
      <w:sz w:val="24"/>
      <w:szCs w:val="20"/>
      <w:lang w:eastAsia="pt-BR"/>
    </w:rPr>
  </w:style>
  <w:style w:type="character" w:customStyle="1" w:styleId="RodapChar">
    <w:name w:val="Rodapé Char"/>
    <w:basedOn w:val="Fontepargpadro"/>
    <w:link w:val="Rodap"/>
    <w:uiPriority w:val="99"/>
    <w:rsid w:val="00BD462F"/>
    <w:rPr>
      <w:rFonts w:ascii="MS Mincho" w:eastAsia="MS Mincho" w:hAnsi="MS Mincho" w:cs="Times New Roman"/>
      <w:sz w:val="24"/>
      <w:szCs w:val="20"/>
      <w:lang w:eastAsia="pt-BR"/>
    </w:rPr>
  </w:style>
  <w:style w:type="character" w:styleId="Hyperlink">
    <w:name w:val="Hyperlink"/>
    <w:uiPriority w:val="99"/>
    <w:unhideWhenUsed/>
    <w:rsid w:val="00BD462F"/>
    <w:rPr>
      <w:color w:val="0000FF"/>
      <w:u w:val="single"/>
    </w:rPr>
  </w:style>
  <w:style w:type="paragraph" w:customStyle="1" w:styleId="Nivel2">
    <w:name w:val="Nivel 2"/>
    <w:basedOn w:val="Normal"/>
    <w:link w:val="Nivel2Char"/>
    <w:rsid w:val="00BD462F"/>
    <w:pPr>
      <w:spacing w:before="360" w:after="360" w:line="240" w:lineRule="auto"/>
      <w:jc w:val="both"/>
    </w:pPr>
    <w:rPr>
      <w:rFonts w:ascii="Arial" w:eastAsia="Times New Roman" w:hAnsi="Arial" w:cs="Times New Roman"/>
      <w:b/>
      <w:szCs w:val="20"/>
      <w:lang w:eastAsia="pt-BR"/>
    </w:rPr>
  </w:style>
  <w:style w:type="character" w:customStyle="1" w:styleId="Nivel2Char">
    <w:name w:val="Nivel 2 Char"/>
    <w:link w:val="Nivel2"/>
    <w:rsid w:val="00BD462F"/>
    <w:rPr>
      <w:rFonts w:ascii="Arial" w:eastAsia="Times New Roman" w:hAnsi="Arial" w:cs="Times New Roman"/>
      <w:b/>
      <w:szCs w:val="20"/>
      <w:lang w:eastAsia="pt-BR"/>
    </w:rPr>
  </w:style>
  <w:style w:type="paragraph" w:customStyle="1" w:styleId="Default">
    <w:name w:val="Default"/>
    <w:rsid w:val="00BD462F"/>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PargrafodaLista1">
    <w:name w:val="Parágrafo da Lista1"/>
    <w:basedOn w:val="Normal"/>
    <w:qFormat/>
    <w:rsid w:val="00BD462F"/>
    <w:pPr>
      <w:spacing w:after="0" w:line="240" w:lineRule="auto"/>
      <w:ind w:left="708"/>
    </w:pPr>
    <w:rPr>
      <w:rFonts w:ascii="Calibri" w:eastAsia="Calibri" w:hAnsi="Calibri" w:cs="Times New Roman"/>
    </w:rPr>
  </w:style>
  <w:style w:type="paragraph" w:customStyle="1" w:styleId="artigo">
    <w:name w:val="artigo"/>
    <w:basedOn w:val="Normal"/>
    <w:rsid w:val="00BD462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21">
    <w:name w:val="Body Text 21"/>
    <w:basedOn w:val="Normal"/>
    <w:uiPriority w:val="99"/>
    <w:rsid w:val="00BD462F"/>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xtoembloco3">
    <w:name w:val="Texto em bloco3"/>
    <w:basedOn w:val="Normal"/>
    <w:rsid w:val="00BD462F"/>
    <w:pPr>
      <w:widowControl w:val="0"/>
      <w:spacing w:after="0" w:line="240" w:lineRule="auto"/>
      <w:ind w:left="993" w:right="23" w:hanging="567"/>
      <w:jc w:val="both"/>
    </w:pPr>
    <w:rPr>
      <w:rFonts w:ascii="Times New Roman" w:eastAsia="Times New Roman" w:hAnsi="Times New Roman" w:cs="Times New Roman"/>
      <w:sz w:val="24"/>
      <w:szCs w:val="20"/>
      <w:lang w:eastAsia="pt-BR"/>
    </w:rPr>
  </w:style>
  <w:style w:type="paragraph" w:customStyle="1" w:styleId="P30">
    <w:name w:val="P30"/>
    <w:basedOn w:val="Normal"/>
    <w:link w:val="P30Char"/>
    <w:rsid w:val="00BD462F"/>
    <w:pPr>
      <w:snapToGrid w:val="0"/>
      <w:spacing w:after="0" w:line="240" w:lineRule="auto"/>
      <w:jc w:val="both"/>
    </w:pPr>
    <w:rPr>
      <w:rFonts w:ascii="Times New Roman" w:eastAsia="Times New Roman" w:hAnsi="Times New Roman" w:cs="Times New Roman"/>
      <w:b/>
      <w:sz w:val="24"/>
      <w:szCs w:val="20"/>
      <w:lang w:eastAsia="pt-BR"/>
    </w:rPr>
  </w:style>
  <w:style w:type="character" w:customStyle="1" w:styleId="P30Char">
    <w:name w:val="P30 Char"/>
    <w:link w:val="P30"/>
    <w:locked/>
    <w:rsid w:val="00BD462F"/>
    <w:rPr>
      <w:rFonts w:ascii="Times New Roman" w:eastAsia="Times New Roman" w:hAnsi="Times New Roman" w:cs="Times New Roman"/>
      <w:b/>
      <w:sz w:val="24"/>
      <w:szCs w:val="20"/>
      <w:lang w:eastAsia="pt-BR"/>
    </w:rPr>
  </w:style>
  <w:style w:type="paragraph" w:customStyle="1" w:styleId="Edital2nivel">
    <w:name w:val="Edital_2nivel"/>
    <w:basedOn w:val="Normal"/>
    <w:link w:val="Edital2nivelChar"/>
    <w:autoRedefine/>
    <w:qFormat/>
    <w:rsid w:val="00BD462F"/>
    <w:pPr>
      <w:numPr>
        <w:ilvl w:val="2"/>
        <w:numId w:val="2"/>
      </w:numPr>
      <w:spacing w:after="120" w:line="240" w:lineRule="auto"/>
      <w:ind w:left="2127" w:hanging="993"/>
      <w:jc w:val="both"/>
    </w:pPr>
    <w:rPr>
      <w:rFonts w:ascii="Times New Roman" w:eastAsia="Arial" w:hAnsi="Times New Roman" w:cs="Arial"/>
      <w:sz w:val="24"/>
      <w:szCs w:val="24"/>
    </w:rPr>
  </w:style>
  <w:style w:type="character" w:customStyle="1" w:styleId="Edital2nivelChar">
    <w:name w:val="Edital_2nivel Char"/>
    <w:basedOn w:val="Fontepargpadro"/>
    <w:link w:val="Edital2nivel"/>
    <w:rsid w:val="00BD462F"/>
    <w:rPr>
      <w:rFonts w:ascii="Times New Roman" w:eastAsia="Arial" w:hAnsi="Times New Roman" w:cs="Arial"/>
      <w:sz w:val="24"/>
      <w:szCs w:val="24"/>
    </w:rPr>
  </w:style>
  <w:style w:type="paragraph" w:styleId="Lista">
    <w:name w:val="List"/>
    <w:basedOn w:val="Normal"/>
    <w:uiPriority w:val="99"/>
    <w:unhideWhenUsed/>
    <w:rsid w:val="00BD462F"/>
    <w:pPr>
      <w:spacing w:after="0" w:line="360" w:lineRule="auto"/>
      <w:ind w:left="283" w:hanging="283"/>
      <w:contextualSpacing/>
      <w:jc w:val="both"/>
    </w:pPr>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BD46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rtidoes-apf.apps.tcu.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4435</Words>
  <Characters>23955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thisbe.rodrigues</dc:creator>
  <cp:keywords/>
  <dc:description/>
  <cp:lastModifiedBy>Adriana Crude Soares</cp:lastModifiedBy>
  <cp:revision>5</cp:revision>
  <dcterms:created xsi:type="dcterms:W3CDTF">2023-09-08T19:16:00Z</dcterms:created>
  <dcterms:modified xsi:type="dcterms:W3CDTF">2023-09-08T19:19:00Z</dcterms:modified>
</cp:coreProperties>
</file>